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00C2" w:rsidRDefault="006353FC">
      <w:r>
        <w:rPr>
          <w:noProof/>
        </w:rPr>
        <w:drawing>
          <wp:inline distT="0" distB="0" distL="0" distR="0">
            <wp:extent cx="6129338" cy="127635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9338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br/>
        <w:t xml:space="preserve">                                                            April 7, 2016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 xml:space="preserve">Meeting start: 11:00 am </w:t>
      </w:r>
    </w:p>
    <w:p w:rsidR="002100C2" w:rsidRDefault="006353FC">
      <w:r>
        <w:rPr>
          <w:rFonts w:ascii="Arial" w:eastAsia="Arial" w:hAnsi="Arial" w:cs="Arial"/>
          <w:sz w:val="24"/>
          <w:szCs w:val="24"/>
        </w:rPr>
        <w:t xml:space="preserve">Attendance: 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Efrain F. </w:t>
      </w:r>
      <w:proofErr w:type="spellStart"/>
      <w:r>
        <w:rPr>
          <w:rFonts w:ascii="Times New Roman" w:eastAsia="Times New Roman" w:hAnsi="Times New Roman" w:cs="Times New Roman"/>
        </w:rPr>
        <w:t>Collante</w:t>
      </w:r>
      <w:proofErr w:type="spellEnd"/>
      <w:r>
        <w:rPr>
          <w:rFonts w:ascii="Times New Roman" w:eastAsia="Times New Roman" w:hAnsi="Times New Roman" w:cs="Times New Roman"/>
        </w:rPr>
        <w:t xml:space="preserve"> Jr., Henry S. Castaneda, </w:t>
      </w:r>
      <w:r>
        <w:br/>
      </w:r>
      <w:proofErr w:type="spellStart"/>
      <w:r>
        <w:rPr>
          <w:rFonts w:ascii="Times New Roman" w:eastAsia="Times New Roman" w:hAnsi="Times New Roman" w:cs="Times New Roman"/>
        </w:rPr>
        <w:t>Gissel</w:t>
      </w:r>
      <w:proofErr w:type="spellEnd"/>
      <w:r>
        <w:rPr>
          <w:rFonts w:ascii="Times New Roman" w:eastAsia="Times New Roman" w:hAnsi="Times New Roman" w:cs="Times New Roman"/>
        </w:rPr>
        <w:t xml:space="preserve"> Ramirez, Jonathan Lugo – Ruiz, </w:t>
      </w:r>
      <w:proofErr w:type="spellStart"/>
      <w:r>
        <w:rPr>
          <w:rFonts w:ascii="Times New Roman" w:eastAsia="Times New Roman" w:hAnsi="Times New Roman" w:cs="Times New Roman"/>
        </w:rPr>
        <w:t>Saloua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Yahia</w:t>
      </w:r>
      <w:proofErr w:type="spellEnd"/>
      <w:r>
        <w:rPr>
          <w:rFonts w:ascii="Times New Roman" w:eastAsia="Times New Roman" w:hAnsi="Times New Roman" w:cs="Times New Roman"/>
        </w:rPr>
        <w:t xml:space="preserve">, Jonny Santiago,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Ainsley Bombard, Juan Garcia, and Juan Carlos </w:t>
      </w:r>
      <w:proofErr w:type="spellStart"/>
      <w:r w:rsidRPr="006353FC">
        <w:rPr>
          <w:rFonts w:ascii="Times New Roman" w:eastAsia="Times New Roman" w:hAnsi="Times New Roman" w:cs="Times New Roman"/>
        </w:rPr>
        <w:t>Piñeiro</w:t>
      </w:r>
      <w:proofErr w:type="spellEnd"/>
    </w:p>
    <w:p w:rsidR="002100C2" w:rsidRDefault="006353FC">
      <w:r>
        <w:rPr>
          <w:rFonts w:ascii="Arial" w:eastAsia="Arial" w:hAnsi="Arial" w:cs="Arial"/>
          <w:sz w:val="24"/>
          <w:szCs w:val="24"/>
        </w:rPr>
        <w:t xml:space="preserve">President’s report: </w:t>
      </w:r>
    </w:p>
    <w:p w:rsidR="002100C2" w:rsidRDefault="006353FC">
      <w:pPr>
        <w:numPr>
          <w:ilvl w:val="0"/>
          <w:numId w:val="6"/>
        </w:numPr>
        <w:spacing w:after="0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Colt Night – Henry will not be able to attend.</w:t>
      </w:r>
    </w:p>
    <w:p w:rsidR="002100C2" w:rsidRDefault="006353FC">
      <w:pPr>
        <w:numPr>
          <w:ilvl w:val="0"/>
          <w:numId w:val="6"/>
        </w:numPr>
        <w:spacing w:after="0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Student Assembly:</w:t>
      </w:r>
    </w:p>
    <w:p w:rsidR="002100C2" w:rsidRDefault="006353FC">
      <w:pPr>
        <w:numPr>
          <w:ilvl w:val="1"/>
          <w:numId w:val="6"/>
        </w:numPr>
        <w:spacing w:after="0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Check-in @ 3pm</w:t>
      </w:r>
    </w:p>
    <w:p w:rsidR="002100C2" w:rsidRDefault="006353FC">
      <w:pPr>
        <w:numPr>
          <w:ilvl w:val="1"/>
          <w:numId w:val="6"/>
        </w:numPr>
        <w:spacing w:after="0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Steve Harps will have to arrive first</w:t>
      </w:r>
    </w:p>
    <w:p w:rsidR="002100C2" w:rsidRDefault="006353FC">
      <w:pPr>
        <w:numPr>
          <w:ilvl w:val="1"/>
          <w:numId w:val="6"/>
        </w:numPr>
        <w:spacing w:after="0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 pool and decide the times to leave.</w:t>
      </w:r>
    </w:p>
    <w:p w:rsidR="002100C2" w:rsidRDefault="006353FC">
      <w:pPr>
        <w:numPr>
          <w:ilvl w:val="1"/>
          <w:numId w:val="6"/>
        </w:numPr>
        <w:spacing w:after="0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Bring air mattress</w:t>
      </w:r>
    </w:p>
    <w:p w:rsidR="002100C2" w:rsidRDefault="006353FC">
      <w:pPr>
        <w:numPr>
          <w:ilvl w:val="1"/>
          <w:numId w:val="6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Bring essent</w:t>
      </w:r>
      <w:r>
        <w:rPr>
          <w:rFonts w:ascii="Arial" w:eastAsia="Arial" w:hAnsi="Arial" w:cs="Arial"/>
          <w:sz w:val="24"/>
          <w:szCs w:val="24"/>
        </w:rPr>
        <w:t>ials</w:t>
      </w:r>
    </w:p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2099"/>
        <w:gridCol w:w="4135"/>
      </w:tblGrid>
      <w:tr w:rsidR="002100C2">
        <w:tc>
          <w:tcPr>
            <w:tcW w:w="3116" w:type="dxa"/>
          </w:tcPr>
          <w:p w:rsidR="002100C2" w:rsidRDefault="006353FC">
            <w:r>
              <w:rPr>
                <w:rFonts w:ascii="Arial" w:eastAsia="Arial" w:hAnsi="Arial" w:cs="Arial"/>
                <w:b/>
                <w:sz w:val="24"/>
                <w:szCs w:val="24"/>
              </w:rPr>
              <w:t>Drivers</w:t>
            </w:r>
          </w:p>
        </w:tc>
        <w:tc>
          <w:tcPr>
            <w:tcW w:w="2099" w:type="dxa"/>
          </w:tcPr>
          <w:p w:rsidR="002100C2" w:rsidRDefault="006353FC">
            <w:r>
              <w:rPr>
                <w:rFonts w:ascii="Arial" w:eastAsia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4135" w:type="dxa"/>
          </w:tcPr>
          <w:p w:rsidR="002100C2" w:rsidRDefault="006353FC">
            <w:r>
              <w:rPr>
                <w:rFonts w:ascii="Arial" w:eastAsia="Arial" w:hAnsi="Arial" w:cs="Arial"/>
                <w:b/>
                <w:sz w:val="24"/>
                <w:szCs w:val="24"/>
              </w:rPr>
              <w:t>Car pooling</w:t>
            </w:r>
          </w:p>
        </w:tc>
      </w:tr>
      <w:tr w:rsidR="002100C2">
        <w:tc>
          <w:tcPr>
            <w:tcW w:w="3116" w:type="dxa"/>
          </w:tcPr>
          <w:p w:rsidR="002100C2" w:rsidRDefault="006353FC">
            <w:r>
              <w:rPr>
                <w:rFonts w:ascii="Arial" w:eastAsia="Arial" w:hAnsi="Arial" w:cs="Arial"/>
                <w:sz w:val="24"/>
                <w:szCs w:val="24"/>
              </w:rPr>
              <w:t>Ainsley</w:t>
            </w:r>
          </w:p>
        </w:tc>
        <w:tc>
          <w:tcPr>
            <w:tcW w:w="2099" w:type="dxa"/>
          </w:tcPr>
          <w:p w:rsidR="002100C2" w:rsidRDefault="006353FC">
            <w:r>
              <w:rPr>
                <w:rFonts w:ascii="Arial" w:eastAsia="Arial" w:hAnsi="Arial" w:cs="Arial"/>
                <w:sz w:val="24"/>
                <w:szCs w:val="24"/>
              </w:rPr>
              <w:t xml:space="preserve">11am </w:t>
            </w:r>
          </w:p>
        </w:tc>
        <w:tc>
          <w:tcPr>
            <w:tcW w:w="4135" w:type="dxa"/>
          </w:tcPr>
          <w:p w:rsidR="002100C2" w:rsidRDefault="006353FC"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Gissel</w:t>
            </w:r>
            <w:proofErr w:type="spellEnd"/>
          </w:p>
        </w:tc>
      </w:tr>
      <w:tr w:rsidR="002100C2">
        <w:tc>
          <w:tcPr>
            <w:tcW w:w="3116" w:type="dxa"/>
          </w:tcPr>
          <w:p w:rsidR="002100C2" w:rsidRDefault="006353FC">
            <w:r>
              <w:rPr>
                <w:rFonts w:ascii="Arial" w:eastAsia="Arial" w:hAnsi="Arial" w:cs="Arial"/>
                <w:sz w:val="24"/>
                <w:szCs w:val="24"/>
              </w:rPr>
              <w:t>Gabe</w:t>
            </w:r>
          </w:p>
        </w:tc>
        <w:tc>
          <w:tcPr>
            <w:tcW w:w="2099" w:type="dxa"/>
          </w:tcPr>
          <w:p w:rsidR="002100C2" w:rsidRDefault="006353FC">
            <w:r>
              <w:rPr>
                <w:rFonts w:ascii="Arial" w:eastAsia="Arial" w:hAnsi="Arial" w:cs="Arial"/>
                <w:sz w:val="24"/>
                <w:szCs w:val="24"/>
              </w:rPr>
              <w:t>11am</w:t>
            </w:r>
          </w:p>
        </w:tc>
        <w:tc>
          <w:tcPr>
            <w:tcW w:w="4135" w:type="dxa"/>
          </w:tcPr>
          <w:p w:rsidR="002100C2" w:rsidRDefault="006353FC">
            <w:r>
              <w:rPr>
                <w:rFonts w:ascii="Arial" w:eastAsia="Arial" w:hAnsi="Arial" w:cs="Arial"/>
                <w:sz w:val="24"/>
                <w:szCs w:val="24"/>
              </w:rPr>
              <w:t xml:space="preserve">Efrain, Juan </w:t>
            </w:r>
          </w:p>
        </w:tc>
      </w:tr>
      <w:tr w:rsidR="002100C2">
        <w:tc>
          <w:tcPr>
            <w:tcW w:w="3116" w:type="dxa"/>
          </w:tcPr>
          <w:p w:rsidR="002100C2" w:rsidRDefault="006353FC">
            <w:r>
              <w:rPr>
                <w:rFonts w:ascii="Arial" w:eastAsia="Arial" w:hAnsi="Arial" w:cs="Arial"/>
                <w:sz w:val="24"/>
                <w:szCs w:val="24"/>
              </w:rPr>
              <w:t>Jonathon</w:t>
            </w:r>
          </w:p>
        </w:tc>
        <w:tc>
          <w:tcPr>
            <w:tcW w:w="2099" w:type="dxa"/>
          </w:tcPr>
          <w:p w:rsidR="002100C2" w:rsidRDefault="006353FC">
            <w:r>
              <w:rPr>
                <w:rFonts w:ascii="Arial" w:eastAsia="Arial" w:hAnsi="Arial" w:cs="Arial"/>
                <w:sz w:val="24"/>
                <w:szCs w:val="24"/>
              </w:rPr>
              <w:t>11am or 12am</w:t>
            </w:r>
          </w:p>
        </w:tc>
        <w:tc>
          <w:tcPr>
            <w:tcW w:w="4135" w:type="dxa"/>
          </w:tcPr>
          <w:p w:rsidR="002100C2" w:rsidRDefault="006353FC"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Saloua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Henry, Jonny</w:t>
            </w:r>
          </w:p>
        </w:tc>
      </w:tr>
    </w:tbl>
    <w:p w:rsidR="002100C2" w:rsidRDefault="002100C2"/>
    <w:p w:rsidR="002100C2" w:rsidRDefault="006353FC">
      <w:r>
        <w:rPr>
          <w:rFonts w:ascii="Arial" w:eastAsia="Arial" w:hAnsi="Arial" w:cs="Arial"/>
          <w:sz w:val="24"/>
          <w:szCs w:val="24"/>
        </w:rPr>
        <w:t xml:space="preserve">Office Assistance: </w:t>
      </w:r>
    </w:p>
    <w:p w:rsidR="002100C2" w:rsidRDefault="006353FC">
      <w:pPr>
        <w:numPr>
          <w:ilvl w:val="0"/>
          <w:numId w:val="7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Zabrina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will help students with the approval from Juan Carlos</w:t>
      </w:r>
    </w:p>
    <w:p w:rsidR="002100C2" w:rsidRDefault="006353FC">
      <w:pPr>
        <w:numPr>
          <w:ilvl w:val="0"/>
          <w:numId w:val="7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Budget will be taken care by College Association</w:t>
      </w:r>
    </w:p>
    <w:p w:rsidR="002100C2" w:rsidRDefault="006353FC">
      <w:pPr>
        <w:numPr>
          <w:ilvl w:val="0"/>
          <w:numId w:val="7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Will come from NSS account</w:t>
      </w:r>
    </w:p>
    <w:p w:rsidR="002100C2" w:rsidRDefault="006353FC">
      <w:r>
        <w:rPr>
          <w:rFonts w:ascii="Arial" w:eastAsia="Arial" w:hAnsi="Arial" w:cs="Arial"/>
          <w:sz w:val="24"/>
          <w:szCs w:val="24"/>
        </w:rPr>
        <w:t xml:space="preserve">Kaplan Table dilemma: </w:t>
      </w:r>
    </w:p>
    <w:p w:rsidR="002100C2" w:rsidRDefault="006353FC">
      <w:pPr>
        <w:numPr>
          <w:ilvl w:val="0"/>
          <w:numId w:val="8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suggested table from Middletown is not available for students because it belongs to the Middletown cafeteria.</w:t>
      </w:r>
    </w:p>
    <w:p w:rsidR="002100C2" w:rsidRDefault="006353FC">
      <w:pPr>
        <w:numPr>
          <w:ilvl w:val="0"/>
          <w:numId w:val="8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Steve Harps – suggests to get a new table/cart from Golden Area </w:t>
      </w:r>
    </w:p>
    <w:p w:rsidR="002100C2" w:rsidRDefault="006353FC">
      <w:pPr>
        <w:numPr>
          <w:ilvl w:val="0"/>
          <w:numId w:val="8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Efrain offered to go search for a table/cart on 4/8</w:t>
      </w:r>
    </w:p>
    <w:p w:rsidR="002100C2" w:rsidRDefault="006353FC"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lastRenderedPageBreak/>
        <w:br/>
      </w:r>
      <w:r>
        <w:rPr>
          <w:rFonts w:ascii="Arial" w:eastAsia="Arial" w:hAnsi="Arial" w:cs="Arial"/>
          <w:sz w:val="24"/>
          <w:szCs w:val="24"/>
        </w:rPr>
        <w:t xml:space="preserve">International Day: </w:t>
      </w:r>
    </w:p>
    <w:p w:rsidR="002100C2" w:rsidRDefault="006353FC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Willing to do it in the cafeteria</w:t>
      </w:r>
    </w:p>
    <w:p w:rsidR="002100C2" w:rsidRDefault="006353FC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Could only bring in hot food from restaurant</w:t>
      </w:r>
    </w:p>
    <w:p w:rsidR="002100C2" w:rsidRDefault="006353FC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Juan Carlos suggested one country f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each continent  </w:t>
      </w:r>
    </w:p>
    <w:p w:rsidR="002100C2" w:rsidRDefault="006353FC">
      <w:pPr>
        <w:ind w:left="720"/>
      </w:pPr>
      <w:r>
        <w:rPr>
          <w:rFonts w:ascii="Arial" w:eastAsia="Arial" w:hAnsi="Arial" w:cs="Arial"/>
          <w:sz w:val="24"/>
          <w:szCs w:val="24"/>
        </w:rPr>
        <w:t>Table suggestions:</w:t>
      </w:r>
    </w:p>
    <w:tbl>
      <w:tblPr>
        <w:tblStyle w:val="a0"/>
        <w:tblW w:w="8630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4"/>
        <w:gridCol w:w="4316"/>
      </w:tblGrid>
      <w:tr w:rsidR="002100C2">
        <w:tc>
          <w:tcPr>
            <w:tcW w:w="4314" w:type="dxa"/>
          </w:tcPr>
          <w:p w:rsidR="002100C2" w:rsidRDefault="006353FC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Africa</w:t>
            </w:r>
          </w:p>
        </w:tc>
        <w:tc>
          <w:tcPr>
            <w:tcW w:w="4316" w:type="dxa"/>
          </w:tcPr>
          <w:p w:rsidR="002100C2" w:rsidRDefault="006353FC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Morocco</w:t>
            </w:r>
          </w:p>
        </w:tc>
      </w:tr>
      <w:tr w:rsidR="002100C2">
        <w:tc>
          <w:tcPr>
            <w:tcW w:w="4314" w:type="dxa"/>
          </w:tcPr>
          <w:p w:rsidR="002100C2" w:rsidRDefault="006353FC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North America</w:t>
            </w:r>
          </w:p>
        </w:tc>
        <w:tc>
          <w:tcPr>
            <w:tcW w:w="4316" w:type="dxa"/>
          </w:tcPr>
          <w:p w:rsidR="002100C2" w:rsidRDefault="006353FC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Mexico</w:t>
            </w:r>
          </w:p>
        </w:tc>
      </w:tr>
      <w:tr w:rsidR="002100C2">
        <w:tc>
          <w:tcPr>
            <w:tcW w:w="4314" w:type="dxa"/>
          </w:tcPr>
          <w:p w:rsidR="002100C2" w:rsidRDefault="006353FC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South America</w:t>
            </w:r>
          </w:p>
        </w:tc>
        <w:tc>
          <w:tcPr>
            <w:tcW w:w="4316" w:type="dxa"/>
          </w:tcPr>
          <w:p w:rsidR="002100C2" w:rsidRDefault="006353FC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Colombia, Peru</w:t>
            </w:r>
          </w:p>
        </w:tc>
      </w:tr>
      <w:tr w:rsidR="002100C2">
        <w:tc>
          <w:tcPr>
            <w:tcW w:w="4314" w:type="dxa"/>
          </w:tcPr>
          <w:p w:rsidR="002100C2" w:rsidRDefault="006353FC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Asia</w:t>
            </w:r>
          </w:p>
        </w:tc>
        <w:tc>
          <w:tcPr>
            <w:tcW w:w="4316" w:type="dxa"/>
          </w:tcPr>
          <w:p w:rsidR="002100C2" w:rsidRDefault="006353FC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Japan</w:t>
            </w:r>
          </w:p>
        </w:tc>
      </w:tr>
      <w:tr w:rsidR="002100C2">
        <w:tc>
          <w:tcPr>
            <w:tcW w:w="4314" w:type="dxa"/>
          </w:tcPr>
          <w:p w:rsidR="002100C2" w:rsidRDefault="006353FC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Europe</w:t>
            </w:r>
          </w:p>
        </w:tc>
        <w:tc>
          <w:tcPr>
            <w:tcW w:w="4316" w:type="dxa"/>
          </w:tcPr>
          <w:p w:rsidR="002100C2" w:rsidRDefault="006353FC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Poland</w:t>
            </w:r>
          </w:p>
        </w:tc>
      </w:tr>
      <w:tr w:rsidR="002100C2">
        <w:tc>
          <w:tcPr>
            <w:tcW w:w="4314" w:type="dxa"/>
          </w:tcPr>
          <w:p w:rsidR="002100C2" w:rsidRDefault="006353FC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Antarctica</w:t>
            </w:r>
          </w:p>
        </w:tc>
        <w:tc>
          <w:tcPr>
            <w:tcW w:w="4316" w:type="dxa"/>
          </w:tcPr>
          <w:p w:rsidR="002100C2" w:rsidRDefault="002100C2">
            <w:pPr>
              <w:spacing w:after="160" w:line="259" w:lineRule="auto"/>
            </w:pPr>
          </w:p>
        </w:tc>
      </w:tr>
      <w:tr w:rsidR="002100C2">
        <w:tc>
          <w:tcPr>
            <w:tcW w:w="4314" w:type="dxa"/>
          </w:tcPr>
          <w:p w:rsidR="002100C2" w:rsidRDefault="006353FC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France</w:t>
            </w:r>
          </w:p>
        </w:tc>
        <w:tc>
          <w:tcPr>
            <w:tcW w:w="4316" w:type="dxa"/>
          </w:tcPr>
          <w:p w:rsidR="002100C2" w:rsidRDefault="002100C2">
            <w:pPr>
              <w:spacing w:after="160" w:line="259" w:lineRule="auto"/>
            </w:pPr>
          </w:p>
        </w:tc>
      </w:tr>
      <w:tr w:rsidR="002100C2">
        <w:tc>
          <w:tcPr>
            <w:tcW w:w="4314" w:type="dxa"/>
          </w:tcPr>
          <w:p w:rsidR="002100C2" w:rsidRDefault="006353FC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Australia</w:t>
            </w:r>
          </w:p>
        </w:tc>
        <w:tc>
          <w:tcPr>
            <w:tcW w:w="4316" w:type="dxa"/>
          </w:tcPr>
          <w:p w:rsidR="002100C2" w:rsidRDefault="002100C2">
            <w:pPr>
              <w:spacing w:after="160" w:line="259" w:lineRule="auto"/>
            </w:pPr>
          </w:p>
        </w:tc>
      </w:tr>
      <w:tr w:rsidR="002100C2">
        <w:tc>
          <w:tcPr>
            <w:tcW w:w="4314" w:type="dxa"/>
          </w:tcPr>
          <w:p w:rsidR="002100C2" w:rsidRDefault="006353FC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India</w:t>
            </w:r>
          </w:p>
        </w:tc>
        <w:tc>
          <w:tcPr>
            <w:tcW w:w="4316" w:type="dxa"/>
          </w:tcPr>
          <w:p w:rsidR="002100C2" w:rsidRDefault="002100C2">
            <w:pPr>
              <w:spacing w:after="160" w:line="259" w:lineRule="auto"/>
            </w:pPr>
          </w:p>
        </w:tc>
      </w:tr>
    </w:tbl>
    <w:p w:rsidR="002100C2" w:rsidRDefault="002100C2">
      <w:pPr>
        <w:ind w:left="720"/>
      </w:pPr>
    </w:p>
    <w:p w:rsidR="002100C2" w:rsidRDefault="006353FC">
      <w:r>
        <w:rPr>
          <w:rFonts w:ascii="Arial" w:eastAsia="Arial" w:hAnsi="Arial" w:cs="Arial"/>
          <w:sz w:val="24"/>
          <w:szCs w:val="24"/>
        </w:rPr>
        <w:t>Community Clean-up: Proposed by BOA’s community chair</w:t>
      </w:r>
    </w:p>
    <w:p w:rsidR="002100C2" w:rsidRDefault="006353FC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was a miscommunication with dates and now needs volunteers </w:t>
      </w:r>
    </w:p>
    <w:p w:rsidR="002100C2" w:rsidRDefault="006353FC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Saturday April 23</w:t>
      </w:r>
      <w:proofErr w:type="gramStart"/>
      <w:r>
        <w:rPr>
          <w:rFonts w:ascii="Arial" w:eastAsia="Arial" w:hAnsi="Arial" w:cs="Arial"/>
          <w:sz w:val="24"/>
          <w:szCs w:val="24"/>
        </w:rPr>
        <w:t>,2016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@ 9am – 2 pm.</w:t>
      </w:r>
    </w:p>
    <w:p w:rsidR="002100C2" w:rsidRDefault="006353FC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Waivers are available in CSI office </w:t>
      </w:r>
    </w:p>
    <w:p w:rsidR="002100C2" w:rsidRDefault="006353FC">
      <w:r>
        <w:rPr>
          <w:rFonts w:ascii="Arial" w:eastAsia="Arial" w:hAnsi="Arial" w:cs="Arial"/>
          <w:sz w:val="24"/>
          <w:szCs w:val="24"/>
        </w:rPr>
        <w:t>Thank you letter for lotions: Ainsley volunteers to write it.</w:t>
      </w:r>
    </w:p>
    <w:p w:rsidR="002100C2" w:rsidRDefault="006353FC">
      <w:r>
        <w:rPr>
          <w:rFonts w:ascii="Arial" w:eastAsia="Arial" w:hAnsi="Arial" w:cs="Arial"/>
          <w:sz w:val="24"/>
          <w:szCs w:val="24"/>
        </w:rPr>
        <w:t>Food Survey – it will be very helpful to do it.</w:t>
      </w:r>
    </w:p>
    <w:p w:rsidR="002100C2" w:rsidRDefault="006353FC">
      <w:r>
        <w:rPr>
          <w:rFonts w:ascii="Arial" w:eastAsia="Arial" w:hAnsi="Arial" w:cs="Arial"/>
          <w:sz w:val="24"/>
          <w:szCs w:val="24"/>
        </w:rPr>
        <w:t xml:space="preserve">Shuttle Bus: Newburg needs more hours and will be worked on in the fall </w:t>
      </w:r>
      <w:r>
        <w:rPr>
          <w:rFonts w:ascii="Arial" w:eastAsia="Arial" w:hAnsi="Arial" w:cs="Arial"/>
          <w:sz w:val="24"/>
          <w:szCs w:val="24"/>
        </w:rPr>
        <w:t>‘16</w:t>
      </w:r>
    </w:p>
    <w:p w:rsidR="002100C2" w:rsidRDefault="002100C2"/>
    <w:p w:rsidR="002100C2" w:rsidRDefault="006353FC">
      <w:r>
        <w:rPr>
          <w:rFonts w:ascii="Arial" w:eastAsia="Arial" w:hAnsi="Arial" w:cs="Arial"/>
          <w:sz w:val="24"/>
          <w:szCs w:val="24"/>
        </w:rPr>
        <w:t xml:space="preserve">Vice President: </w:t>
      </w:r>
    </w:p>
    <w:p w:rsidR="002100C2" w:rsidRDefault="006353FC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Earth Day – NSS will stand at the Recycling table. Topic “What a Waste”</w:t>
      </w:r>
    </w:p>
    <w:p w:rsidR="002100C2" w:rsidRDefault="006353FC">
      <w:pPr>
        <w:numPr>
          <w:ilvl w:val="1"/>
          <w:numId w:val="3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Friday 4/22 Kaplan from 10-1pm.</w:t>
      </w:r>
    </w:p>
    <w:p w:rsidR="002100C2" w:rsidRDefault="006353FC">
      <w:pPr>
        <w:numPr>
          <w:ilvl w:val="1"/>
          <w:numId w:val="3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Gissel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offered to attend at 12</w:t>
      </w:r>
    </w:p>
    <w:p w:rsidR="002100C2" w:rsidRDefault="006353FC">
      <w:pPr>
        <w:numPr>
          <w:ilvl w:val="1"/>
          <w:numId w:val="3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Efrain offered to attend from 11-1pm</w:t>
      </w:r>
    </w:p>
    <w:p w:rsidR="002100C2" w:rsidRDefault="006353FC">
      <w:pPr>
        <w:ind w:left="720"/>
      </w:pPr>
      <w:r>
        <w:br/>
      </w:r>
      <w:r>
        <w:br/>
      </w:r>
      <w:r>
        <w:br/>
      </w:r>
    </w:p>
    <w:p w:rsidR="002100C2" w:rsidRDefault="006353FC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Underground Café: </w:t>
      </w:r>
    </w:p>
    <w:p w:rsidR="002100C2" w:rsidRDefault="006353FC">
      <w:pPr>
        <w:numPr>
          <w:ilvl w:val="1"/>
          <w:numId w:val="3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Can’t be work study or else it would not b</w:t>
      </w:r>
      <w:r>
        <w:rPr>
          <w:rFonts w:ascii="Arial" w:eastAsia="Arial" w:hAnsi="Arial" w:cs="Arial"/>
          <w:sz w:val="24"/>
          <w:szCs w:val="24"/>
        </w:rPr>
        <w:t>e student run.</w:t>
      </w:r>
    </w:p>
    <w:p w:rsidR="002100C2" w:rsidRDefault="006353FC">
      <w:pPr>
        <w:ind w:left="1440"/>
      </w:pPr>
      <w:r>
        <w:rPr>
          <w:rFonts w:ascii="Arial" w:eastAsia="Arial" w:hAnsi="Arial" w:cs="Arial"/>
          <w:sz w:val="24"/>
          <w:szCs w:val="24"/>
        </w:rPr>
        <w:t>Suggestions proposed:</w:t>
      </w:r>
    </w:p>
    <w:p w:rsidR="002100C2" w:rsidRDefault="006353FC">
      <w:pPr>
        <w:numPr>
          <w:ilvl w:val="2"/>
          <w:numId w:val="3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Ran by clubs: Example – Week 1: NSS week 2: Business club. Etc.</w:t>
      </w:r>
    </w:p>
    <w:p w:rsidR="002100C2" w:rsidRDefault="006353FC">
      <w:pPr>
        <w:numPr>
          <w:ilvl w:val="2"/>
          <w:numId w:val="3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Make Underground café a Club</w:t>
      </w:r>
    </w:p>
    <w:p w:rsidR="002100C2" w:rsidRDefault="006353FC">
      <w:pPr>
        <w:numPr>
          <w:ilvl w:val="1"/>
          <w:numId w:val="3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Location is set: it will be in the entrance lobby of Tower Building.</w:t>
      </w:r>
    </w:p>
    <w:p w:rsidR="002100C2" w:rsidRDefault="006353FC">
      <w:r>
        <w:rPr>
          <w:rFonts w:ascii="Arial" w:eastAsia="Arial" w:hAnsi="Arial" w:cs="Arial"/>
          <w:sz w:val="24"/>
          <w:szCs w:val="24"/>
        </w:rPr>
        <w:t xml:space="preserve">Underground café needs a NSS representative: </w:t>
      </w:r>
    </w:p>
    <w:p w:rsidR="002100C2" w:rsidRDefault="006353FC"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Gissel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minated Jonny Santiago Cruz as underground representative</w:t>
      </w:r>
    </w:p>
    <w:p w:rsidR="002100C2" w:rsidRDefault="006353FC"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Ainsley 2</w:t>
      </w:r>
      <w:r>
        <w:rPr>
          <w:rFonts w:ascii="Arial" w:eastAsia="Arial" w:hAnsi="Arial" w:cs="Arial"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100C2" w:rsidRDefault="006353FC">
      <w:pPr>
        <w:tabs>
          <w:tab w:val="left" w:pos="720"/>
          <w:tab w:val="left" w:pos="1440"/>
          <w:tab w:val="left" w:pos="2160"/>
          <w:tab w:val="left" w:pos="3105"/>
        </w:tabs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Vote 7-0-0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No Treasurer’s</w:t>
      </w:r>
      <w:r>
        <w:rPr>
          <w:rFonts w:ascii="Arial" w:eastAsia="Arial" w:hAnsi="Arial" w:cs="Arial"/>
          <w:sz w:val="24"/>
          <w:szCs w:val="24"/>
        </w:rPr>
        <w:t xml:space="preserve"> Report </w:t>
      </w:r>
      <w:proofErr w:type="gramStart"/>
      <w:r>
        <w:rPr>
          <w:rFonts w:ascii="Arial" w:eastAsia="Arial" w:hAnsi="Arial" w:cs="Arial"/>
          <w:sz w:val="24"/>
          <w:szCs w:val="24"/>
        </w:rPr>
        <w:t>For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Today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No Secretary’s Report For Today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ab/>
      </w:r>
    </w:p>
    <w:p w:rsidR="002100C2" w:rsidRDefault="006353FC">
      <w:pPr>
        <w:tabs>
          <w:tab w:val="left" w:pos="720"/>
          <w:tab w:val="left" w:pos="1440"/>
          <w:tab w:val="left" w:pos="2160"/>
          <w:tab w:val="left" w:pos="3105"/>
        </w:tabs>
      </w:pPr>
      <w:r>
        <w:rPr>
          <w:rFonts w:ascii="Arial" w:eastAsia="Arial" w:hAnsi="Arial" w:cs="Arial"/>
          <w:sz w:val="24"/>
          <w:szCs w:val="24"/>
        </w:rPr>
        <w:t xml:space="preserve">Promotions chair: </w:t>
      </w:r>
    </w:p>
    <w:p w:rsidR="002100C2" w:rsidRDefault="006353FC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3105"/>
        </w:tabs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Will email N</w:t>
      </w:r>
      <w:r>
        <w:rPr>
          <w:rFonts w:ascii="Arial" w:eastAsia="Arial" w:hAnsi="Arial" w:cs="Arial"/>
          <w:sz w:val="24"/>
          <w:szCs w:val="24"/>
        </w:rPr>
        <w:t>ewburgh graduates to confirm to receive gift</w:t>
      </w:r>
    </w:p>
    <w:p w:rsidR="002100C2" w:rsidRDefault="006353FC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3105"/>
        </w:tabs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Suggestion: NSS would pay for application/diploma as graduation gift.</w:t>
      </w:r>
    </w:p>
    <w:p w:rsidR="002100C2" w:rsidRDefault="006353FC">
      <w:pPr>
        <w:tabs>
          <w:tab w:val="left" w:pos="720"/>
          <w:tab w:val="left" w:pos="1440"/>
          <w:tab w:val="left" w:pos="2160"/>
          <w:tab w:val="left" w:pos="3105"/>
        </w:tabs>
      </w:pPr>
      <w:r>
        <w:rPr>
          <w:rFonts w:ascii="Arial" w:eastAsia="Arial" w:hAnsi="Arial" w:cs="Arial"/>
          <w:sz w:val="24"/>
          <w:szCs w:val="24"/>
        </w:rPr>
        <w:t xml:space="preserve">Advisor’s report: </w:t>
      </w:r>
    </w:p>
    <w:p w:rsidR="002100C2" w:rsidRDefault="006353FC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105"/>
        </w:tabs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Commencement speaker for graduation</w:t>
      </w:r>
    </w:p>
    <w:p w:rsidR="002100C2" w:rsidRDefault="006353FC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105"/>
        </w:tabs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 more pens</w:t>
      </w:r>
    </w:p>
    <w:p w:rsidR="002100C2" w:rsidRDefault="006353FC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105"/>
        </w:tabs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Update brochures</w:t>
      </w:r>
    </w:p>
    <w:p w:rsidR="002100C2" w:rsidRDefault="006353FC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105"/>
        </w:tabs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Suggested to place Business cards in student service, so other people can see. </w:t>
      </w:r>
    </w:p>
    <w:p w:rsidR="002100C2" w:rsidRDefault="006353FC">
      <w:pPr>
        <w:tabs>
          <w:tab w:val="left" w:pos="720"/>
          <w:tab w:val="left" w:pos="1440"/>
          <w:tab w:val="left" w:pos="2160"/>
          <w:tab w:val="left" w:pos="3105"/>
        </w:tabs>
      </w:pPr>
      <w:r>
        <w:rPr>
          <w:rFonts w:ascii="Arial" w:eastAsia="Arial" w:hAnsi="Arial" w:cs="Arial"/>
          <w:sz w:val="24"/>
          <w:szCs w:val="24"/>
        </w:rPr>
        <w:t>Motions to end meeti</w:t>
      </w:r>
      <w:r>
        <w:rPr>
          <w:rFonts w:ascii="Arial" w:eastAsia="Arial" w:hAnsi="Arial" w:cs="Arial"/>
          <w:sz w:val="24"/>
          <w:szCs w:val="24"/>
        </w:rPr>
        <w:t>ng: Henry</w:t>
      </w:r>
    </w:p>
    <w:p w:rsidR="002100C2" w:rsidRDefault="006353FC">
      <w:pPr>
        <w:tabs>
          <w:tab w:val="left" w:pos="720"/>
          <w:tab w:val="left" w:pos="1440"/>
          <w:tab w:val="left" w:pos="2160"/>
          <w:tab w:val="left" w:pos="3105"/>
        </w:tabs>
      </w:pPr>
      <w:r>
        <w:rPr>
          <w:rFonts w:ascii="Arial" w:eastAsia="Arial" w:hAnsi="Arial" w:cs="Arial"/>
          <w:sz w:val="24"/>
          <w:szCs w:val="24"/>
        </w:rPr>
        <w:t>Second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Gissel</w:t>
      </w:r>
      <w:proofErr w:type="spellEnd"/>
    </w:p>
    <w:p w:rsidR="002100C2" w:rsidRDefault="006353FC">
      <w:pPr>
        <w:tabs>
          <w:tab w:val="left" w:pos="720"/>
          <w:tab w:val="left" w:pos="1440"/>
          <w:tab w:val="left" w:pos="2160"/>
          <w:tab w:val="left" w:pos="3105"/>
        </w:tabs>
      </w:pPr>
      <w:r>
        <w:rPr>
          <w:rFonts w:ascii="Arial" w:eastAsia="Arial" w:hAnsi="Arial" w:cs="Arial"/>
          <w:sz w:val="24"/>
          <w:szCs w:val="24"/>
        </w:rPr>
        <w:t>Vote 7-0-0</w:t>
      </w:r>
    </w:p>
    <w:p w:rsidR="002100C2" w:rsidRDefault="006353FC">
      <w:pPr>
        <w:tabs>
          <w:tab w:val="left" w:pos="720"/>
          <w:tab w:val="left" w:pos="1440"/>
          <w:tab w:val="left" w:pos="2160"/>
          <w:tab w:val="left" w:pos="3105"/>
        </w:tabs>
      </w:pPr>
      <w:bookmarkStart w:id="1" w:name="h.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Meeting adjourned @ 12:31pm </w:t>
      </w:r>
      <w:r>
        <w:rPr>
          <w:rFonts w:ascii="Arial" w:eastAsia="Arial" w:hAnsi="Arial" w:cs="Arial"/>
          <w:sz w:val="24"/>
          <w:szCs w:val="24"/>
        </w:rPr>
        <w:br/>
        <w:t xml:space="preserve">   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[ </w:t>
      </w:r>
      <w:r>
        <w:rPr>
          <w:rFonts w:ascii="Arial" w:eastAsia="Arial" w:hAnsi="Arial" w:cs="Arial"/>
          <w:sz w:val="24"/>
          <w:szCs w:val="24"/>
          <w:u w:val="single"/>
        </w:rPr>
        <w:t>Volunteered</w:t>
      </w:r>
      <w:proofErr w:type="gramEnd"/>
      <w:r>
        <w:rPr>
          <w:rFonts w:ascii="Arial" w:eastAsia="Arial" w:hAnsi="Arial" w:cs="Arial"/>
          <w:sz w:val="24"/>
          <w:szCs w:val="24"/>
          <w:u w:val="single"/>
        </w:rPr>
        <w:t xml:space="preserve"> Minutes Done By Jonny Santiago: Thanks for all you do!</w:t>
      </w:r>
      <w:r>
        <w:rPr>
          <w:rFonts w:ascii="Arial" w:eastAsia="Arial" w:hAnsi="Arial" w:cs="Arial"/>
          <w:sz w:val="24"/>
          <w:szCs w:val="24"/>
        </w:rPr>
        <w:t xml:space="preserve"> ] </w:t>
      </w:r>
      <w:r>
        <w:rPr>
          <w:noProof/>
        </w:rPr>
        <w:drawing>
          <wp:inline distT="114300" distB="114300" distL="114300" distR="114300">
            <wp:extent cx="758915" cy="743887"/>
            <wp:effectExtent l="0" t="0" r="0" b="0"/>
            <wp:docPr id="2" name="image03.png" descr="variety-fitness-fixed-my-back-variety-fitness-spice-up-your-life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variety-fitness-fixed-my-back-variety-fitness-spice-up-your-life (1)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915" cy="743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00C2" w:rsidRDefault="006353FC">
      <w:pPr>
        <w:tabs>
          <w:tab w:val="left" w:pos="720"/>
          <w:tab w:val="left" w:pos="1440"/>
          <w:tab w:val="left" w:pos="2160"/>
          <w:tab w:val="left" w:pos="3105"/>
        </w:tabs>
      </w:pPr>
      <w:r>
        <w:rPr>
          <w:rFonts w:ascii="Arial" w:eastAsia="Arial" w:hAnsi="Arial" w:cs="Arial"/>
          <w:sz w:val="24"/>
          <w:szCs w:val="24"/>
        </w:rPr>
        <w:tab/>
      </w:r>
    </w:p>
    <w:sectPr w:rsidR="002100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40D2"/>
    <w:multiLevelType w:val="multilevel"/>
    <w:tmpl w:val="19BC9BF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1CF2EF4"/>
    <w:multiLevelType w:val="multilevel"/>
    <w:tmpl w:val="1DEC4C0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Letter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AA36BBA"/>
    <w:multiLevelType w:val="multilevel"/>
    <w:tmpl w:val="047E98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4A182EDD"/>
    <w:multiLevelType w:val="multilevel"/>
    <w:tmpl w:val="1B7CA98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E653591"/>
    <w:multiLevelType w:val="multilevel"/>
    <w:tmpl w:val="8E82A9F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5E733B1C"/>
    <w:multiLevelType w:val="multilevel"/>
    <w:tmpl w:val="C7523016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6">
    <w:nsid w:val="6E020385"/>
    <w:multiLevelType w:val="multilevel"/>
    <w:tmpl w:val="78E0886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7E1A7C00"/>
    <w:multiLevelType w:val="multilevel"/>
    <w:tmpl w:val="C4DCCA3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00C2"/>
    <w:rsid w:val="002100C2"/>
    <w:rsid w:val="0063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SUNY Orange</cp:lastModifiedBy>
  <cp:revision>2</cp:revision>
  <dcterms:created xsi:type="dcterms:W3CDTF">2016-04-25T15:00:00Z</dcterms:created>
  <dcterms:modified xsi:type="dcterms:W3CDTF">2016-04-25T15:00:00Z</dcterms:modified>
</cp:coreProperties>
</file>