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77" w:rsidRPr="00AC1C5A" w:rsidRDefault="00953777" w:rsidP="00953777">
      <w:pPr>
        <w:widowControl/>
        <w:autoSpaceDE/>
        <w:autoSpaceDN/>
        <w:adjustRightInd/>
        <w:rPr>
          <w:rFonts w:ascii="Garamond" w:eastAsia="Calibri" w:hAnsi="Garamond"/>
        </w:rPr>
      </w:pPr>
      <w:r w:rsidRPr="00AC1C5A">
        <w:rPr>
          <w:rFonts w:ascii="Garamond" w:eastAsia="Calibri" w:hAnsi="Garamond"/>
        </w:rPr>
        <w:t>DATE</w:t>
      </w:r>
      <w:proofErr w:type="gramStart"/>
      <w:r w:rsidRPr="00AC1C5A">
        <w:rPr>
          <w:rFonts w:ascii="Garamond" w:eastAsia="Calibri" w:hAnsi="Garamond"/>
        </w:rPr>
        <w:t>:</w:t>
      </w:r>
      <w:proofErr w:type="gramEnd"/>
      <w:sdt>
        <w:sdtPr>
          <w:rPr>
            <w:rFonts w:ascii="Garamond" w:eastAsia="Calibri" w:hAnsi="Garamond"/>
          </w:rPr>
          <w:id w:val="1849054852"/>
          <w:placeholder>
            <w:docPart w:val="CD5F4DB1F0634680A51D5C5ADBC43B4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C1C5A">
            <w:rPr>
              <w:rFonts w:ascii="Garamond" w:eastAsia="Calibri" w:hAnsi="Garamond"/>
              <w:color w:val="808080"/>
            </w:rPr>
            <w:t>Click here to enter a date.</w:t>
          </w:r>
        </w:sdtContent>
      </w:sdt>
      <w:r w:rsidRPr="00AC1C5A">
        <w:rPr>
          <w:rFonts w:ascii="Garamond" w:eastAsia="Calibri" w:hAnsi="Garamond"/>
        </w:rPr>
        <w:t xml:space="preserve"> _           Pt. Initials:</w:t>
      </w:r>
      <w:sdt>
        <w:sdtPr>
          <w:rPr>
            <w:rFonts w:ascii="Garamond" w:eastAsia="Calibri" w:hAnsi="Garamond"/>
          </w:rPr>
          <w:id w:val="-519162727"/>
          <w:placeholder>
            <w:docPart w:val="6FE0F119B3A34FA1A3C433943B93D66C"/>
          </w:placeholder>
        </w:sdtPr>
        <w:sdtEndPr/>
        <w:sdtContent>
          <w:r w:rsidRPr="00AC1C5A">
            <w:rPr>
              <w:rFonts w:ascii="Garamond" w:eastAsia="Calibri" w:hAnsi="Garamond"/>
            </w:rPr>
            <w:t xml:space="preserve"> </w:t>
          </w:r>
        </w:sdtContent>
      </w:sdt>
      <w:r w:rsidRPr="00AC1C5A">
        <w:rPr>
          <w:rFonts w:ascii="Garamond" w:eastAsia="Calibri" w:hAnsi="Garamond"/>
        </w:rPr>
        <w:t>____________ R</w:t>
      </w:r>
      <w:r>
        <w:rPr>
          <w:rFonts w:ascii="Garamond" w:eastAsia="Calibri" w:hAnsi="Garamond"/>
        </w:rPr>
        <w:t>OO</w:t>
      </w:r>
      <w:r w:rsidRPr="00AC1C5A">
        <w:rPr>
          <w:rFonts w:ascii="Garamond" w:eastAsia="Calibri" w:hAnsi="Garamond"/>
        </w:rPr>
        <w:t xml:space="preserve">M# </w:t>
      </w:r>
      <w:sdt>
        <w:sdtPr>
          <w:rPr>
            <w:rFonts w:ascii="Garamond" w:eastAsia="Calibri" w:hAnsi="Garamond"/>
          </w:rPr>
          <w:id w:val="1953888146"/>
          <w:placeholder>
            <w:docPart w:val="6FE0F119B3A34FA1A3C433943B93D66C"/>
          </w:placeholder>
        </w:sdtPr>
        <w:sdtEndPr/>
        <w:sdtContent>
          <w:r w:rsidRPr="00AC1C5A">
            <w:rPr>
              <w:rFonts w:ascii="Garamond" w:eastAsia="Calibri" w:hAnsi="Garamond"/>
            </w:rPr>
            <w:t>_____________</w:t>
          </w:r>
        </w:sdtContent>
      </w:sdt>
      <w:r w:rsidRPr="00AC1C5A">
        <w:rPr>
          <w:rFonts w:ascii="Garamond" w:eastAsia="Calibri" w:hAnsi="Garamond"/>
        </w:rPr>
        <w:t>__</w:t>
      </w:r>
    </w:p>
    <w:p w:rsidR="00953777" w:rsidRPr="00AC1C5A" w:rsidRDefault="00953777" w:rsidP="00953777">
      <w:pPr>
        <w:widowControl/>
        <w:numPr>
          <w:ilvl w:val="0"/>
          <w:numId w:val="4"/>
        </w:numPr>
        <w:autoSpaceDE/>
        <w:autoSpaceDN/>
        <w:adjustRightInd/>
        <w:contextualSpacing/>
        <w:rPr>
          <w:rFonts w:ascii="Garamond" w:eastAsia="Calibri" w:hAnsi="Garamond"/>
        </w:rPr>
      </w:pPr>
      <w:r w:rsidRPr="00AC1C5A">
        <w:rPr>
          <w:rFonts w:ascii="Garamond" w:eastAsia="Calibri" w:hAnsi="Garamond"/>
        </w:rPr>
        <w:t>Student</w:t>
      </w:r>
      <w:proofErr w:type="gramStart"/>
      <w:r w:rsidRPr="00AC1C5A">
        <w:rPr>
          <w:rFonts w:ascii="Garamond" w:eastAsia="Calibri" w:hAnsi="Garamond"/>
        </w:rPr>
        <w:t>:</w:t>
      </w:r>
      <w:proofErr w:type="gramEnd"/>
      <w:sdt>
        <w:sdtPr>
          <w:rPr>
            <w:rFonts w:ascii="Garamond" w:eastAsia="Calibri" w:hAnsi="Garamond"/>
          </w:rPr>
          <w:id w:val="-773867820"/>
          <w:placeholder>
            <w:docPart w:val="6FE0F119B3A34FA1A3C433943B93D66C"/>
          </w:placeholder>
        </w:sdtPr>
        <w:sdtEndPr/>
        <w:sdtContent>
          <w:r w:rsidRPr="00AC1C5A">
            <w:rPr>
              <w:rFonts w:ascii="Garamond" w:eastAsia="Calibri" w:hAnsi="Garamond"/>
            </w:rPr>
            <w:t>_______________________</w:t>
          </w:r>
        </w:sdtContent>
      </w:sdt>
      <w:r w:rsidRPr="00AC1C5A">
        <w:rPr>
          <w:rFonts w:ascii="Garamond" w:eastAsia="Calibri" w:hAnsi="Garamond"/>
        </w:rPr>
        <w:t xml:space="preserve">______   ALLERGIES </w:t>
      </w:r>
      <w:sdt>
        <w:sdtPr>
          <w:rPr>
            <w:rFonts w:ascii="Andalus" w:eastAsia="Calibri" w:hAnsi="Andalus" w:cs="Andalus"/>
            <w:b/>
            <w:sz w:val="18"/>
            <w:szCs w:val="18"/>
          </w:rPr>
          <w:id w:val="1156269862"/>
          <w:placeholder>
            <w:docPart w:val="1BC7B56DC0F24CC5AC294765D1082DA3"/>
          </w:placeholder>
          <w:showingPlcHdr/>
        </w:sdtPr>
        <w:sdtEndPr/>
        <w:sdtContent>
          <w:r w:rsidRPr="00AC1C5A">
            <w:rPr>
              <w:rFonts w:ascii="Garamond" w:eastAsia="Calibri" w:hAnsi="Garamond"/>
              <w:color w:val="808080"/>
              <w:sz w:val="18"/>
              <w:szCs w:val="18"/>
            </w:rPr>
            <w:t>Click here to enter text.</w:t>
          </w:r>
        </w:sdtContent>
      </w:sdt>
    </w:p>
    <w:p w:rsidR="00953777" w:rsidRPr="00AC1C5A" w:rsidRDefault="00953777" w:rsidP="00953777">
      <w:pPr>
        <w:widowControl/>
        <w:autoSpaceDE/>
        <w:autoSpaceDN/>
        <w:adjustRightInd/>
        <w:rPr>
          <w:rFonts w:ascii="Garamond" w:eastAsia="Calibri" w:hAnsi="Garamond"/>
          <w:b/>
          <w:sz w:val="22"/>
          <w:szCs w:val="22"/>
        </w:rPr>
      </w:pPr>
      <w:r w:rsidRPr="00AC1C5A">
        <w:rPr>
          <w:rFonts w:ascii="Garamond" w:eastAsia="Calibri" w:hAnsi="Garamond"/>
          <w:b/>
          <w:sz w:val="22"/>
          <w:szCs w:val="22"/>
          <w:u w:val="single"/>
        </w:rPr>
        <w:t>Circle or check your assessment data</w:t>
      </w:r>
      <w:r w:rsidRPr="00AC1C5A">
        <w:rPr>
          <w:rFonts w:ascii="Garamond" w:eastAsia="Calibri" w:hAnsi="Garamond"/>
          <w:b/>
          <w:sz w:val="22"/>
          <w:szCs w:val="22"/>
        </w:rPr>
        <w:t xml:space="preserve">.  When you see ** you need to document in a narrative note for the </w:t>
      </w:r>
      <w:r>
        <w:rPr>
          <w:rFonts w:ascii="Garamond" w:eastAsia="Calibri" w:hAnsi="Garamond"/>
          <w:b/>
          <w:sz w:val="22"/>
          <w:szCs w:val="22"/>
        </w:rPr>
        <w:t>client</w:t>
      </w:r>
      <w:r w:rsidRPr="00AC1C5A">
        <w:rPr>
          <w:rFonts w:ascii="Garamond" w:eastAsia="Calibri" w:hAnsi="Garamond"/>
          <w:b/>
          <w:sz w:val="22"/>
          <w:szCs w:val="22"/>
        </w:rPr>
        <w:t xml:space="preserve">’s chart further details of the assessment or  problem identified,  the treatment and the </w:t>
      </w:r>
      <w:r>
        <w:rPr>
          <w:rFonts w:ascii="Garamond" w:eastAsia="Calibri" w:hAnsi="Garamond"/>
          <w:b/>
          <w:sz w:val="22"/>
          <w:szCs w:val="22"/>
        </w:rPr>
        <w:t>client</w:t>
      </w:r>
      <w:r w:rsidRPr="00AC1C5A">
        <w:rPr>
          <w:rFonts w:ascii="Garamond" w:eastAsia="Calibri" w:hAnsi="Garamond"/>
          <w:b/>
          <w:sz w:val="22"/>
          <w:szCs w:val="22"/>
        </w:rPr>
        <w:t>’s response to that treatment.</w:t>
      </w:r>
      <w:r w:rsidRPr="00AC1C5A">
        <w:rPr>
          <w:rFonts w:ascii="Garamond" w:eastAsia="Calibri" w:hAnsi="Garamond"/>
          <w:b/>
          <w:sz w:val="22"/>
          <w:szCs w:val="22"/>
        </w:rPr>
        <w:tab/>
      </w:r>
    </w:p>
    <w:p w:rsidR="00953777" w:rsidRPr="00C6437F" w:rsidRDefault="00953777" w:rsidP="00953777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Garamond" w:eastAsia="Calibri" w:hAnsi="Garamond"/>
          <w:b/>
        </w:rPr>
      </w:pPr>
      <w:r w:rsidRPr="00C6437F">
        <w:rPr>
          <w:rFonts w:ascii="Garamond" w:eastAsia="Calibri" w:hAnsi="Garamond"/>
          <w:b/>
        </w:rPr>
        <w:t>Physiologic needs (MASLOW):</w:t>
      </w:r>
      <w:r w:rsidRPr="00C6437F">
        <w:rPr>
          <w:rFonts w:ascii="Garamond" w:eastAsia="Calibri" w:hAnsi="Garamond"/>
          <w:b/>
        </w:rPr>
        <w:tab/>
      </w:r>
      <w:r w:rsidRPr="00C6437F">
        <w:rPr>
          <w:rFonts w:ascii="Garamond" w:eastAsia="Calibri" w:hAnsi="Garamond"/>
          <w:b/>
        </w:rPr>
        <w:tab/>
      </w:r>
      <w:r w:rsidRPr="00C6437F">
        <w:rPr>
          <w:rFonts w:ascii="Garamond" w:eastAsia="Calibri" w:hAnsi="Garamond"/>
          <w:b/>
        </w:rPr>
        <w:tab/>
      </w:r>
      <w:r w:rsidRPr="00C6437F">
        <w:rPr>
          <w:rFonts w:ascii="Garamond" w:eastAsia="Calibri" w:hAnsi="Garamond"/>
          <w:b/>
        </w:rPr>
        <w:tab/>
      </w:r>
      <w:r w:rsidRPr="00C6437F">
        <w:rPr>
          <w:rFonts w:ascii="Garamond" w:eastAsia="Calibri" w:hAnsi="Garamond"/>
          <w:b/>
        </w:rPr>
        <w:tab/>
        <w:t>Glasgow Coma Scale (GCS)</w:t>
      </w:r>
    </w:p>
    <w:p w:rsidR="00953777" w:rsidRPr="00AC1C5A" w:rsidRDefault="00953777" w:rsidP="00953777">
      <w:pPr>
        <w:widowControl/>
        <w:numPr>
          <w:ilvl w:val="0"/>
          <w:numId w:val="3"/>
        </w:numPr>
        <w:autoSpaceDE/>
        <w:autoSpaceDN/>
        <w:adjustRightInd/>
        <w:contextualSpacing/>
        <w:rPr>
          <w:rFonts w:ascii="Garamond" w:eastAsia="Calibri" w:hAnsi="Garamond"/>
          <w:b/>
        </w:rPr>
      </w:pPr>
      <w:r w:rsidRPr="00AC1C5A">
        <w:rPr>
          <w:rFonts w:ascii="Garamond" w:eastAsia="Calibri" w:hAnsi="Garamond"/>
          <w:b/>
        </w:rPr>
        <w:t>Oxygenation</w:t>
      </w:r>
      <w:r>
        <w:rPr>
          <w:rFonts w:ascii="Garamond" w:eastAsia="Calibri" w:hAnsi="Garamond"/>
          <w:b/>
        </w:rPr>
        <w:t xml:space="preserve">: </w:t>
      </w:r>
      <w:r w:rsidRPr="00AC1C5A">
        <w:rPr>
          <w:rFonts w:ascii="Garamond" w:eastAsia="Calibri" w:hAnsi="Garamond"/>
          <w:b/>
        </w:rPr>
        <w:t>Neurological assessment</w:t>
      </w:r>
    </w:p>
    <w:tbl>
      <w:tblPr>
        <w:tblpPr w:leftFromText="180" w:rightFromText="180" w:vertAnchor="text" w:horzAnchor="page" w:tblpX="6046" w:tblpY="121"/>
        <w:tblW w:w="55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9"/>
        <w:gridCol w:w="3806"/>
        <w:gridCol w:w="990"/>
      </w:tblGrid>
      <w:tr w:rsidR="00953777" w:rsidRPr="00AC1C5A" w:rsidTr="000A767F">
        <w:trPr>
          <w:trHeight w:val="213"/>
          <w:tblCellSpacing w:w="15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b/>
                <w:bCs/>
                <w:sz w:val="16"/>
                <w:szCs w:val="16"/>
              </w:rPr>
              <w:t>Eye Opening Response</w:t>
            </w:r>
          </w:p>
        </w:tc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>Spontaneous--open with blinking at baseline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 xml:space="preserve">4 points  </w:t>
            </w:r>
            <w:sdt>
              <w:sdtPr>
                <w:rPr>
                  <w:rFonts w:ascii="Andalus" w:hAnsi="Andalus" w:cs="Andalus"/>
                  <w:sz w:val="16"/>
                  <w:szCs w:val="16"/>
                </w:rPr>
                <w:id w:val="1943258122"/>
              </w:sdtPr>
              <w:sdtEndPr/>
              <w:sdtContent>
                <w:r w:rsidRPr="00AC1C5A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53777" w:rsidRPr="00AC1C5A" w:rsidTr="000A767F">
        <w:trPr>
          <w:trHeight w:val="72"/>
          <w:tblCellSpacing w:w="15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>Opens to verbal command, speech, or shout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 xml:space="preserve">3 points  </w:t>
            </w:r>
            <w:sdt>
              <w:sdtPr>
                <w:rPr>
                  <w:rFonts w:ascii="Andalus" w:hAnsi="Andalus" w:cs="Andalus"/>
                  <w:sz w:val="16"/>
                  <w:szCs w:val="16"/>
                </w:rPr>
                <w:id w:val="-1685278794"/>
              </w:sdtPr>
              <w:sdtEndPr/>
              <w:sdtContent>
                <w:r w:rsidRPr="00AC1C5A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53777" w:rsidRPr="00AC1C5A" w:rsidTr="000A767F">
        <w:trPr>
          <w:trHeight w:val="72"/>
          <w:tblCellSpacing w:w="15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>Opens to pain, not applied to face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 xml:space="preserve">2 points  </w:t>
            </w:r>
            <w:sdt>
              <w:sdtPr>
                <w:rPr>
                  <w:rFonts w:ascii="Andalus" w:hAnsi="Andalus" w:cs="Andalus"/>
                  <w:sz w:val="16"/>
                  <w:szCs w:val="16"/>
                </w:rPr>
                <w:id w:val="-1730305181"/>
              </w:sdtPr>
              <w:sdtEndPr/>
              <w:sdtContent>
                <w:r w:rsidRPr="00AC1C5A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53777" w:rsidRPr="00AC1C5A" w:rsidTr="000A767F">
        <w:trPr>
          <w:trHeight w:val="195"/>
          <w:tblCellSpacing w:w="15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>None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 xml:space="preserve">1 point   </w:t>
            </w:r>
            <w:sdt>
              <w:sdtPr>
                <w:rPr>
                  <w:rFonts w:ascii="Andalus" w:hAnsi="Andalus" w:cs="Andalus"/>
                  <w:sz w:val="16"/>
                  <w:szCs w:val="16"/>
                </w:rPr>
                <w:id w:val="-249122883"/>
              </w:sdtPr>
              <w:sdtEndPr/>
              <w:sdtContent>
                <w:r w:rsidRPr="00AC1C5A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53777" w:rsidRPr="00AC1C5A" w:rsidTr="000A767F">
        <w:trPr>
          <w:trHeight w:val="165"/>
          <w:tblCellSpacing w:w="15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b/>
                <w:bCs/>
                <w:sz w:val="16"/>
                <w:szCs w:val="16"/>
              </w:rPr>
              <w:t>Verbal Response</w:t>
            </w:r>
          </w:p>
        </w:tc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>Oriented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 xml:space="preserve">5 points  </w:t>
            </w:r>
            <w:sdt>
              <w:sdtPr>
                <w:rPr>
                  <w:rFonts w:ascii="Andalus" w:hAnsi="Andalus" w:cs="Andalus"/>
                  <w:sz w:val="16"/>
                  <w:szCs w:val="16"/>
                </w:rPr>
                <w:id w:val="509886169"/>
              </w:sdtPr>
              <w:sdtEndPr/>
              <w:sdtContent>
                <w:r w:rsidRPr="00AC1C5A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53777" w:rsidRPr="00AC1C5A" w:rsidTr="000A767F">
        <w:trPr>
          <w:trHeight w:val="72"/>
          <w:tblCellSpacing w:w="15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>Confused conversation, but able to answer questions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 xml:space="preserve">4 points  </w:t>
            </w:r>
            <w:sdt>
              <w:sdtPr>
                <w:rPr>
                  <w:rFonts w:ascii="Andalus" w:hAnsi="Andalus" w:cs="Andalus"/>
                  <w:sz w:val="16"/>
                  <w:szCs w:val="16"/>
                </w:rPr>
                <w:id w:val="-1099482976"/>
              </w:sdtPr>
              <w:sdtEndPr/>
              <w:sdtContent>
                <w:r w:rsidRPr="00AC1C5A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53777" w:rsidRPr="00AC1C5A" w:rsidTr="000A767F">
        <w:trPr>
          <w:trHeight w:val="72"/>
          <w:tblCellSpacing w:w="15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>Inappropriate responses, words discernible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 xml:space="preserve">3 points  </w:t>
            </w:r>
            <w:sdt>
              <w:sdtPr>
                <w:rPr>
                  <w:rFonts w:ascii="Andalus" w:hAnsi="Andalus" w:cs="Andalus"/>
                  <w:sz w:val="16"/>
                  <w:szCs w:val="16"/>
                </w:rPr>
                <w:id w:val="1085726029"/>
              </w:sdtPr>
              <w:sdtEndPr/>
              <w:sdtContent>
                <w:r w:rsidRPr="00AC1C5A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53777" w:rsidRPr="00AC1C5A" w:rsidTr="000A767F">
        <w:trPr>
          <w:trHeight w:val="72"/>
          <w:tblCellSpacing w:w="15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>Incomprehensible speech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 xml:space="preserve">2 points  </w:t>
            </w:r>
            <w:sdt>
              <w:sdtPr>
                <w:rPr>
                  <w:rFonts w:ascii="Andalus" w:hAnsi="Andalus" w:cs="Andalus"/>
                  <w:sz w:val="16"/>
                  <w:szCs w:val="16"/>
                </w:rPr>
                <w:id w:val="786473201"/>
              </w:sdtPr>
              <w:sdtEndPr/>
              <w:sdtContent>
                <w:r w:rsidRPr="00AC1C5A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53777" w:rsidRPr="00AC1C5A" w:rsidTr="000A767F">
        <w:trPr>
          <w:trHeight w:val="72"/>
          <w:tblCellSpacing w:w="15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>None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 xml:space="preserve">1 point   </w:t>
            </w:r>
            <w:sdt>
              <w:sdtPr>
                <w:rPr>
                  <w:rFonts w:ascii="Andalus" w:hAnsi="Andalus" w:cs="Andalus"/>
                  <w:sz w:val="16"/>
                  <w:szCs w:val="16"/>
                </w:rPr>
                <w:id w:val="1580785845"/>
              </w:sdtPr>
              <w:sdtEndPr/>
              <w:sdtContent>
                <w:r w:rsidRPr="00AC1C5A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53777" w:rsidRPr="00AC1C5A" w:rsidTr="000A767F">
        <w:trPr>
          <w:trHeight w:val="172"/>
          <w:tblCellSpacing w:w="15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b/>
                <w:bCs/>
                <w:sz w:val="16"/>
                <w:szCs w:val="16"/>
              </w:rPr>
            </w:pPr>
            <w:r w:rsidRPr="00AC1C5A">
              <w:rPr>
                <w:rFonts w:ascii="Andalus" w:hAnsi="Andalus" w:cs="Andalus"/>
                <w:b/>
                <w:bCs/>
                <w:sz w:val="16"/>
                <w:szCs w:val="16"/>
              </w:rPr>
              <w:t>Motor Response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bCs/>
                <w:sz w:val="16"/>
                <w:szCs w:val="16"/>
              </w:rPr>
              <w:t>Usually record best arm response</w:t>
            </w:r>
          </w:p>
        </w:tc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>Obeys commands for movement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 xml:space="preserve">6 points  </w:t>
            </w:r>
            <w:sdt>
              <w:sdtPr>
                <w:rPr>
                  <w:rFonts w:ascii="Andalus" w:hAnsi="Andalus" w:cs="Andalus"/>
                  <w:sz w:val="16"/>
                  <w:szCs w:val="16"/>
                </w:rPr>
                <w:id w:val="414912269"/>
              </w:sdtPr>
              <w:sdtEndPr/>
              <w:sdtContent>
                <w:r w:rsidRPr="00AC1C5A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53777" w:rsidRPr="00AC1C5A" w:rsidTr="000A767F">
        <w:trPr>
          <w:trHeight w:val="72"/>
          <w:tblCellSpacing w:w="15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>Purposeful movement to painful stimulus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 xml:space="preserve">5 points  </w:t>
            </w:r>
            <w:sdt>
              <w:sdtPr>
                <w:rPr>
                  <w:rFonts w:ascii="Andalus" w:hAnsi="Andalus" w:cs="Andalus"/>
                  <w:sz w:val="16"/>
                  <w:szCs w:val="16"/>
                </w:rPr>
                <w:id w:val="-122001619"/>
              </w:sdtPr>
              <w:sdtEndPr/>
              <w:sdtContent>
                <w:r w:rsidRPr="00AC1C5A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53777" w:rsidRPr="00AC1C5A" w:rsidTr="000A767F">
        <w:trPr>
          <w:trHeight w:val="72"/>
          <w:tblCellSpacing w:w="15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>Withdraws from pain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 xml:space="preserve">4 points  </w:t>
            </w:r>
            <w:sdt>
              <w:sdtPr>
                <w:rPr>
                  <w:rFonts w:ascii="Andalus" w:hAnsi="Andalus" w:cs="Andalus"/>
                  <w:sz w:val="16"/>
                  <w:szCs w:val="16"/>
                </w:rPr>
                <w:id w:val="-1404209351"/>
              </w:sdtPr>
              <w:sdtEndPr/>
              <w:sdtContent>
                <w:r w:rsidRPr="00AC1C5A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53777" w:rsidRPr="00AC1C5A" w:rsidTr="000A767F">
        <w:trPr>
          <w:trHeight w:val="72"/>
          <w:tblCellSpacing w:w="15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>Abnormal (spastic) flexion, decorticate posture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 xml:space="preserve">3 points  </w:t>
            </w:r>
            <w:sdt>
              <w:sdtPr>
                <w:rPr>
                  <w:rFonts w:ascii="Andalus" w:hAnsi="Andalus" w:cs="Andalus"/>
                  <w:sz w:val="16"/>
                  <w:szCs w:val="16"/>
                </w:rPr>
                <w:id w:val="-346792078"/>
              </w:sdtPr>
              <w:sdtEndPr/>
              <w:sdtContent>
                <w:r w:rsidRPr="00AC1C5A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53777" w:rsidRPr="00AC1C5A" w:rsidTr="000A767F">
        <w:trPr>
          <w:trHeight w:val="72"/>
          <w:tblCellSpacing w:w="15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 xml:space="preserve">Extensor (rigid) response, </w:t>
            </w:r>
            <w:proofErr w:type="spellStart"/>
            <w:r w:rsidRPr="00AC1C5A">
              <w:rPr>
                <w:rFonts w:ascii="Andalus" w:hAnsi="Andalus" w:cs="Andalus"/>
                <w:sz w:val="16"/>
                <w:szCs w:val="16"/>
              </w:rPr>
              <w:t>decerebrate</w:t>
            </w:r>
            <w:proofErr w:type="spellEnd"/>
            <w:r w:rsidRPr="00AC1C5A">
              <w:rPr>
                <w:rFonts w:ascii="Andalus" w:hAnsi="Andalus" w:cs="Andalus"/>
                <w:sz w:val="16"/>
                <w:szCs w:val="16"/>
              </w:rPr>
              <w:t xml:space="preserve"> posture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 xml:space="preserve">2 points  </w:t>
            </w:r>
            <w:sdt>
              <w:sdtPr>
                <w:rPr>
                  <w:rFonts w:ascii="Andalus" w:hAnsi="Andalus" w:cs="Andalus"/>
                  <w:sz w:val="16"/>
                  <w:szCs w:val="16"/>
                </w:rPr>
                <w:id w:val="-1310094494"/>
              </w:sdtPr>
              <w:sdtEndPr/>
              <w:sdtContent>
                <w:r w:rsidRPr="00AC1C5A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53777" w:rsidRPr="00AC1C5A" w:rsidTr="000A767F">
        <w:trPr>
          <w:trHeight w:val="243"/>
          <w:tblCellSpacing w:w="15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>None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 xml:space="preserve">1 point  </w:t>
            </w:r>
            <w:sdt>
              <w:sdtPr>
                <w:rPr>
                  <w:rFonts w:ascii="Andalus" w:hAnsi="Andalus" w:cs="Andalus"/>
                  <w:sz w:val="16"/>
                  <w:szCs w:val="16"/>
                </w:rPr>
                <w:id w:val="1128434078"/>
              </w:sdtPr>
              <w:sdtEndPr/>
              <w:sdtContent>
                <w:r w:rsidRPr="00AC1C5A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953777" w:rsidRPr="00AC1C5A" w:rsidRDefault="00953777" w:rsidP="00953777">
      <w:pPr>
        <w:widowControl/>
        <w:autoSpaceDE/>
        <w:autoSpaceDN/>
        <w:adjustRightInd/>
        <w:rPr>
          <w:rFonts w:ascii="Garamond" w:eastAsia="Calibri" w:hAnsi="Garamond"/>
          <w:b/>
        </w:rPr>
      </w:pPr>
      <w:r w:rsidRPr="00AC1C5A">
        <w:rPr>
          <w:rFonts w:ascii="Garamond" w:eastAsia="Calibri" w:hAnsi="Garamond"/>
          <w:noProof/>
        </w:rPr>
        <w:drawing>
          <wp:anchor distT="0" distB="0" distL="114300" distR="114300" simplePos="0" relativeHeight="251676672" behindDoc="0" locked="0" layoutInCell="1" allowOverlap="1" wp14:anchorId="2794A0DD" wp14:editId="0BEBF97B">
            <wp:simplePos x="0" y="0"/>
            <wp:positionH relativeFrom="column">
              <wp:posOffset>-95250</wp:posOffset>
            </wp:positionH>
            <wp:positionV relativeFrom="paragraph">
              <wp:posOffset>124460</wp:posOffset>
            </wp:positionV>
            <wp:extent cx="3248025" cy="732155"/>
            <wp:effectExtent l="0" t="0" r="9525" b="0"/>
            <wp:wrapSquare wrapText="bothSides"/>
            <wp:docPr id="26" name="Picture 26" descr="C:\Users\Alice Coburn\Desktop\Picture for assessment sheet\pupil-dil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 Coburn\Desktop\Picture for assessment sheet\pupil-dilatio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5"/>
        <w:tblpPr w:leftFromText="180" w:rightFromText="180" w:vertAnchor="text" w:horzAnchor="margin" w:tblpY="57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4140"/>
      </w:tblGrid>
      <w:tr w:rsidR="00953777" w:rsidRPr="00AC1C5A" w:rsidTr="000A767F">
        <w:tc>
          <w:tcPr>
            <w:tcW w:w="1188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Pupil Reaction</w:t>
            </w:r>
          </w:p>
        </w:tc>
        <w:tc>
          <w:tcPr>
            <w:tcW w:w="4140" w:type="dxa"/>
          </w:tcPr>
          <w:p w:rsidR="00953777" w:rsidRPr="00AC1C5A" w:rsidRDefault="00953777" w:rsidP="000A767F">
            <w:pPr>
              <w:widowControl/>
              <w:tabs>
                <w:tab w:val="center" w:pos="2404"/>
              </w:tabs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 xml:space="preserve">B-brisk  </w:t>
            </w:r>
            <w:sdt>
              <w:sdtPr>
                <w:rPr>
                  <w:rFonts w:ascii="Andalus" w:hAnsi="Andalus" w:cs="Andalus"/>
                  <w:sz w:val="16"/>
                  <w:szCs w:val="16"/>
                </w:rPr>
                <w:id w:val="-849791744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C1C5A">
              <w:rPr>
                <w:rFonts w:ascii="Andalus" w:hAnsi="Andalus" w:cs="Andalus"/>
                <w:sz w:val="16"/>
                <w:szCs w:val="16"/>
              </w:rPr>
              <w:t xml:space="preserve">              Equal      </w:t>
            </w:r>
            <w:sdt>
              <w:sdtPr>
                <w:rPr>
                  <w:rFonts w:ascii="Andalus" w:hAnsi="Andalus" w:cs="Andalus"/>
                  <w:sz w:val="16"/>
                  <w:szCs w:val="16"/>
                </w:rPr>
                <w:id w:val="1432006610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C1C5A">
              <w:rPr>
                <w:rFonts w:ascii="Andalus" w:hAnsi="Andalus" w:cs="Andalus"/>
                <w:sz w:val="16"/>
                <w:szCs w:val="16"/>
              </w:rPr>
              <w:t xml:space="preserve">               Unequal   </w:t>
            </w:r>
            <w:sdt>
              <w:sdtPr>
                <w:rPr>
                  <w:rFonts w:ascii="Andalus" w:hAnsi="Andalus" w:cs="Andalus"/>
                  <w:sz w:val="16"/>
                  <w:szCs w:val="16"/>
                </w:rPr>
                <w:id w:val="1920363232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:rsidR="00953777" w:rsidRPr="00AC1C5A" w:rsidRDefault="00953777" w:rsidP="000A767F">
            <w:pPr>
              <w:widowControl/>
              <w:tabs>
                <w:tab w:val="center" w:pos="2404"/>
              </w:tabs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 xml:space="preserve">S-Sluggish  </w:t>
            </w:r>
            <w:sdt>
              <w:sdtPr>
                <w:rPr>
                  <w:rFonts w:ascii="Andalus" w:hAnsi="Andalus" w:cs="Andalus"/>
                  <w:sz w:val="16"/>
                  <w:szCs w:val="16"/>
                </w:rPr>
                <w:id w:val="-253051746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C1C5A">
              <w:rPr>
                <w:rFonts w:ascii="Andalus" w:hAnsi="Andalus" w:cs="Andalus"/>
                <w:sz w:val="16"/>
                <w:szCs w:val="16"/>
              </w:rPr>
              <w:t xml:space="preserve">        NR - no reaction  </w:t>
            </w:r>
            <w:sdt>
              <w:sdtPr>
                <w:rPr>
                  <w:rFonts w:ascii="Andalus" w:hAnsi="Andalus" w:cs="Andalus"/>
                  <w:sz w:val="16"/>
                  <w:szCs w:val="16"/>
                </w:rPr>
                <w:id w:val="1408106264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:rsidR="00953777" w:rsidRPr="00AC1C5A" w:rsidRDefault="00953777" w:rsidP="000A767F">
            <w:pPr>
              <w:widowControl/>
              <w:tabs>
                <w:tab w:val="center" w:pos="2404"/>
              </w:tabs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 xml:space="preserve">C-eye closed by swelling  </w:t>
            </w:r>
            <w:sdt>
              <w:sdtPr>
                <w:rPr>
                  <w:rFonts w:ascii="Andalus" w:hAnsi="Andalus" w:cs="Andalus"/>
                  <w:sz w:val="16"/>
                  <w:szCs w:val="16"/>
                </w:rPr>
                <w:id w:val="350994659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53777" w:rsidRPr="00AC1C5A" w:rsidTr="000A767F">
        <w:tc>
          <w:tcPr>
            <w:tcW w:w="1188" w:type="dxa"/>
          </w:tcPr>
          <w:p w:rsidR="00953777" w:rsidRPr="00AC1C5A" w:rsidRDefault="00953777" w:rsidP="000A767F">
            <w:pPr>
              <w:widowControl/>
              <w:tabs>
                <w:tab w:val="center" w:pos="2404"/>
              </w:tabs>
              <w:autoSpaceDE/>
              <w:autoSpaceDN/>
              <w:adjustRightInd/>
              <w:spacing w:before="120"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Pupil size</w:t>
            </w:r>
          </w:p>
          <w:p w:rsidR="00953777" w:rsidRPr="00AC1C5A" w:rsidRDefault="00953777" w:rsidP="000A767F">
            <w:pPr>
              <w:widowControl/>
              <w:tabs>
                <w:tab w:val="center" w:pos="2404"/>
              </w:tabs>
              <w:autoSpaceDE/>
              <w:autoSpaceDN/>
              <w:adjustRightInd/>
              <w:spacing w:before="120"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(mm)</w:t>
            </w:r>
          </w:p>
        </w:tc>
        <w:tc>
          <w:tcPr>
            <w:tcW w:w="414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 xml:space="preserve">Right   </w:t>
            </w:r>
            <w:sdt>
              <w:sdtPr>
                <w:rPr>
                  <w:rFonts w:ascii="Andalus" w:hAnsi="Andalus" w:cs="Andalus"/>
                  <w:b/>
                  <w:sz w:val="18"/>
                  <w:szCs w:val="18"/>
                </w:rPr>
                <w:id w:val="-441459947"/>
                <w:showingPlcHdr/>
              </w:sdtPr>
              <w:sdtEndPr/>
              <w:sdtContent>
                <w:r w:rsidRPr="00AC1C5A">
                  <w:rPr>
                    <w:rFonts w:ascii="Garamond" w:hAnsi="Garamond"/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 xml:space="preserve">Left    </w:t>
            </w:r>
            <w:sdt>
              <w:sdtPr>
                <w:rPr>
                  <w:rFonts w:ascii="Andalus" w:hAnsi="Andalus" w:cs="Andalus"/>
                  <w:b/>
                  <w:sz w:val="18"/>
                  <w:szCs w:val="18"/>
                </w:rPr>
                <w:id w:val="-1148042654"/>
                <w:showingPlcHdr/>
              </w:sdtPr>
              <w:sdtEndPr/>
              <w:sdtContent>
                <w:r w:rsidRPr="00AC1C5A">
                  <w:rPr>
                    <w:rFonts w:ascii="Garamond" w:hAnsi="Garamond"/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953777" w:rsidRPr="00AC1C5A" w:rsidRDefault="00953777" w:rsidP="000A767F">
            <w:pPr>
              <w:widowControl/>
              <w:tabs>
                <w:tab w:val="center" w:pos="2404"/>
              </w:tabs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</w:p>
        </w:tc>
      </w:tr>
      <w:tr w:rsidR="00953777" w:rsidRPr="00AC1C5A" w:rsidTr="000A767F">
        <w:tc>
          <w:tcPr>
            <w:tcW w:w="1188" w:type="dxa"/>
          </w:tcPr>
          <w:p w:rsidR="00953777" w:rsidRPr="00AC1C5A" w:rsidRDefault="00953777" w:rsidP="000A767F">
            <w:pPr>
              <w:widowControl/>
              <w:tabs>
                <w:tab w:val="center" w:pos="2404"/>
              </w:tabs>
              <w:autoSpaceDE/>
              <w:autoSpaceDN/>
              <w:adjustRightInd/>
              <w:spacing w:before="120"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Mentation</w:t>
            </w:r>
          </w:p>
        </w:tc>
        <w:tc>
          <w:tcPr>
            <w:tcW w:w="4140" w:type="dxa"/>
          </w:tcPr>
          <w:p w:rsidR="00953777" w:rsidRPr="00AC1C5A" w:rsidRDefault="00953777" w:rsidP="000A767F">
            <w:pPr>
              <w:widowControl/>
              <w:tabs>
                <w:tab w:val="center" w:pos="2404"/>
              </w:tabs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 xml:space="preserve">4-Alert  </w:t>
            </w:r>
            <w:sdt>
              <w:sdtPr>
                <w:rPr>
                  <w:rFonts w:ascii="Andalus" w:hAnsi="Andalus" w:cs="Andalus"/>
                  <w:sz w:val="16"/>
                  <w:szCs w:val="16"/>
                </w:rPr>
                <w:id w:val="-1414458515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C1C5A">
              <w:rPr>
                <w:rFonts w:ascii="Andalus" w:hAnsi="Andalus" w:cs="Andalus"/>
                <w:sz w:val="16"/>
                <w:szCs w:val="16"/>
              </w:rPr>
              <w:t xml:space="preserve">            3-lethargic </w:t>
            </w:r>
            <w:sdt>
              <w:sdtPr>
                <w:rPr>
                  <w:rFonts w:ascii="Andalus" w:hAnsi="Andalus" w:cs="Andalus"/>
                  <w:sz w:val="16"/>
                  <w:szCs w:val="16"/>
                </w:rPr>
                <w:id w:val="1499158570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C1C5A">
              <w:rPr>
                <w:rFonts w:ascii="Andalus" w:hAnsi="Andalus" w:cs="Andalus"/>
                <w:sz w:val="16"/>
                <w:szCs w:val="16"/>
              </w:rPr>
              <w:t xml:space="preserve">   </w:t>
            </w:r>
          </w:p>
          <w:p w:rsidR="00953777" w:rsidRPr="00AC1C5A" w:rsidRDefault="00953777" w:rsidP="000A767F">
            <w:pPr>
              <w:widowControl/>
              <w:tabs>
                <w:tab w:val="center" w:pos="2404"/>
              </w:tabs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 xml:space="preserve">2-Stuporous </w:t>
            </w:r>
            <w:sdt>
              <w:sdtPr>
                <w:rPr>
                  <w:rFonts w:ascii="Andalus" w:hAnsi="Andalus" w:cs="Andalus"/>
                  <w:sz w:val="16"/>
                  <w:szCs w:val="16"/>
                </w:rPr>
                <w:id w:val="-2047441673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C1C5A">
              <w:rPr>
                <w:rFonts w:ascii="Andalus" w:hAnsi="Andalus" w:cs="Andalus"/>
                <w:sz w:val="16"/>
                <w:szCs w:val="16"/>
              </w:rPr>
              <w:t xml:space="preserve">    1-Comatose </w:t>
            </w:r>
            <w:sdt>
              <w:sdtPr>
                <w:rPr>
                  <w:rFonts w:ascii="Andalus" w:hAnsi="Andalus" w:cs="Andalus"/>
                  <w:sz w:val="16"/>
                  <w:szCs w:val="16"/>
                </w:rPr>
                <w:id w:val="698439813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C1C5A">
              <w:rPr>
                <w:rFonts w:ascii="Andalus" w:hAnsi="Andalus" w:cs="Andalus"/>
                <w:sz w:val="16"/>
                <w:szCs w:val="16"/>
              </w:rPr>
              <w:t xml:space="preserve">                             </w:t>
            </w:r>
          </w:p>
        </w:tc>
      </w:tr>
      <w:tr w:rsidR="00953777" w:rsidRPr="00AC1C5A" w:rsidTr="000A767F">
        <w:trPr>
          <w:trHeight w:val="705"/>
        </w:trPr>
        <w:tc>
          <w:tcPr>
            <w:tcW w:w="1188" w:type="dxa"/>
          </w:tcPr>
          <w:p w:rsidR="00953777" w:rsidRPr="00AC1C5A" w:rsidRDefault="00953777" w:rsidP="000A767F">
            <w:pPr>
              <w:widowControl/>
              <w:tabs>
                <w:tab w:val="center" w:pos="2404"/>
              </w:tabs>
              <w:autoSpaceDE/>
              <w:autoSpaceDN/>
              <w:adjustRightInd/>
              <w:spacing w:before="120"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Emotional state</w:t>
            </w:r>
          </w:p>
        </w:tc>
        <w:tc>
          <w:tcPr>
            <w:tcW w:w="4140" w:type="dxa"/>
          </w:tcPr>
          <w:p w:rsidR="00953777" w:rsidRPr="00AC1C5A" w:rsidRDefault="00953777" w:rsidP="000A767F">
            <w:pPr>
              <w:widowControl/>
              <w:tabs>
                <w:tab w:val="center" w:pos="2404"/>
              </w:tabs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 xml:space="preserve">CA-Calm </w:t>
            </w:r>
            <w:sdt>
              <w:sdtPr>
                <w:rPr>
                  <w:rFonts w:ascii="Andalus" w:hAnsi="Andalus" w:cs="Andalus"/>
                  <w:sz w:val="16"/>
                  <w:szCs w:val="16"/>
                </w:rPr>
                <w:id w:val="-316499926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:rsidR="00953777" w:rsidRPr="00AC1C5A" w:rsidRDefault="00953777" w:rsidP="000A767F">
            <w:pPr>
              <w:widowControl/>
              <w:tabs>
                <w:tab w:val="center" w:pos="2404"/>
              </w:tabs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 xml:space="preserve">AN-Anxious </w:t>
            </w:r>
            <w:sdt>
              <w:sdtPr>
                <w:rPr>
                  <w:rFonts w:ascii="Andalus" w:hAnsi="Andalus" w:cs="Andalus"/>
                  <w:sz w:val="16"/>
                  <w:szCs w:val="16"/>
                </w:rPr>
                <w:id w:val="1882671741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:rsidR="00953777" w:rsidRPr="00AC1C5A" w:rsidRDefault="00953777" w:rsidP="000A767F">
            <w:pPr>
              <w:widowControl/>
              <w:tabs>
                <w:tab w:val="center" w:pos="2404"/>
              </w:tabs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 xml:space="preserve">CO-Combative </w:t>
            </w:r>
            <w:sdt>
              <w:sdtPr>
                <w:rPr>
                  <w:rFonts w:ascii="Andalus" w:hAnsi="Andalus" w:cs="Andalus"/>
                  <w:sz w:val="16"/>
                  <w:szCs w:val="16"/>
                </w:rPr>
                <w:id w:val="-470827500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:rsidR="00953777" w:rsidRPr="00AC1C5A" w:rsidRDefault="00953777" w:rsidP="000A767F">
            <w:pPr>
              <w:widowControl/>
              <w:tabs>
                <w:tab w:val="center" w:pos="2404"/>
              </w:tabs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 xml:space="preserve">AG-agitated </w:t>
            </w:r>
            <w:sdt>
              <w:sdtPr>
                <w:rPr>
                  <w:rFonts w:ascii="Andalus" w:hAnsi="Andalus" w:cs="Andalus"/>
                  <w:sz w:val="16"/>
                  <w:szCs w:val="16"/>
                </w:rPr>
                <w:id w:val="1098907356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953777" w:rsidRPr="00AC1C5A" w:rsidRDefault="00953777" w:rsidP="00953777">
      <w:pPr>
        <w:widowControl/>
        <w:autoSpaceDE/>
        <w:autoSpaceDN/>
        <w:adjustRightInd/>
        <w:rPr>
          <w:rFonts w:ascii="Garamond" w:eastAsia="Calibri" w:hAnsi="Garamond"/>
          <w:b/>
        </w:rPr>
      </w:pPr>
    </w:p>
    <w:p w:rsidR="00953777" w:rsidRPr="00AC1C5A" w:rsidRDefault="00953777" w:rsidP="00953777">
      <w:pPr>
        <w:widowControl/>
        <w:autoSpaceDE/>
        <w:autoSpaceDN/>
        <w:adjustRightInd/>
        <w:rPr>
          <w:rFonts w:ascii="Garamond" w:eastAsia="Calibri" w:hAnsi="Garamond"/>
          <w:b/>
        </w:rPr>
      </w:pPr>
    </w:p>
    <w:p w:rsidR="00953777" w:rsidRPr="00AC1C5A" w:rsidRDefault="00953777" w:rsidP="00953777">
      <w:pPr>
        <w:widowControl/>
        <w:autoSpaceDE/>
        <w:autoSpaceDN/>
        <w:adjustRightInd/>
        <w:rPr>
          <w:rFonts w:ascii="Garamond" w:eastAsia="Calibri" w:hAnsi="Garamond"/>
          <w:b/>
        </w:rPr>
      </w:pPr>
    </w:p>
    <w:p w:rsidR="00953777" w:rsidRPr="00AC1C5A" w:rsidRDefault="00953777" w:rsidP="00953777">
      <w:pPr>
        <w:widowControl/>
        <w:autoSpaceDE/>
        <w:autoSpaceDN/>
        <w:adjustRightInd/>
        <w:rPr>
          <w:rFonts w:ascii="Garamond" w:eastAsia="Calibri" w:hAnsi="Garamond"/>
          <w:b/>
        </w:rPr>
      </w:pPr>
    </w:p>
    <w:p w:rsidR="00953777" w:rsidRPr="00AC1C5A" w:rsidRDefault="00953777" w:rsidP="00953777">
      <w:pPr>
        <w:widowControl/>
        <w:autoSpaceDE/>
        <w:autoSpaceDN/>
        <w:adjustRightInd/>
        <w:spacing w:line="180" w:lineRule="exact"/>
        <w:rPr>
          <w:rFonts w:ascii="Andalus" w:eastAsia="Calibri" w:hAnsi="Andalus" w:cs="Andalus"/>
          <w:b/>
          <w:sz w:val="18"/>
          <w:szCs w:val="18"/>
        </w:rPr>
      </w:pPr>
      <w:r w:rsidRPr="00AC1C5A">
        <w:rPr>
          <w:rFonts w:ascii="Garamond" w:eastAsia="Calibri" w:hAnsi="Garamond"/>
          <w:b/>
        </w:rPr>
        <w:tab/>
      </w:r>
      <w:r w:rsidRPr="00AC1C5A">
        <w:rPr>
          <w:rFonts w:ascii="Garamond" w:eastAsia="Calibri" w:hAnsi="Garamond"/>
          <w:b/>
        </w:rPr>
        <w:tab/>
      </w:r>
      <w:r w:rsidRPr="00AC1C5A">
        <w:rPr>
          <w:rFonts w:ascii="Garamond" w:eastAsia="Calibri" w:hAnsi="Garamond"/>
          <w:b/>
        </w:rPr>
        <w:tab/>
      </w:r>
      <w:r w:rsidRPr="00AC1C5A">
        <w:rPr>
          <w:rFonts w:ascii="Garamond" w:eastAsia="Calibri" w:hAnsi="Garamond"/>
          <w:b/>
        </w:rPr>
        <w:tab/>
      </w:r>
      <w:r w:rsidRPr="00AC1C5A">
        <w:rPr>
          <w:rFonts w:ascii="Garamond" w:eastAsia="Calibri" w:hAnsi="Garamond"/>
          <w:b/>
        </w:rPr>
        <w:tab/>
      </w:r>
      <w:r w:rsidRPr="00AC1C5A">
        <w:rPr>
          <w:rFonts w:ascii="Garamond" w:eastAsia="Calibri" w:hAnsi="Garamond"/>
          <w:b/>
        </w:rPr>
        <w:tab/>
      </w:r>
      <w:r w:rsidRPr="00AC1C5A">
        <w:rPr>
          <w:rFonts w:ascii="Garamond" w:eastAsia="Calibri" w:hAnsi="Garamond"/>
          <w:b/>
        </w:rPr>
        <w:tab/>
        <w:t xml:space="preserve">        </w:t>
      </w:r>
      <w:r w:rsidRPr="00AC1C5A">
        <w:rPr>
          <w:rFonts w:ascii="Garamond" w:eastAsia="Calibri" w:hAnsi="Garamond"/>
          <w:b/>
        </w:rPr>
        <w:tab/>
      </w:r>
      <w:r w:rsidRPr="00AC1C5A">
        <w:rPr>
          <w:rFonts w:ascii="Garamond" w:eastAsia="Calibri" w:hAnsi="Garamond"/>
          <w:b/>
        </w:rPr>
        <w:tab/>
      </w:r>
      <w:r w:rsidRPr="00AC1C5A">
        <w:rPr>
          <w:rFonts w:ascii="Garamond" w:eastAsia="Calibri" w:hAnsi="Garamond"/>
          <w:b/>
        </w:rPr>
        <w:tab/>
      </w:r>
      <w:r w:rsidRPr="00AC1C5A">
        <w:rPr>
          <w:rFonts w:ascii="Garamond" w:eastAsia="Calibri" w:hAnsi="Garamond"/>
          <w:b/>
        </w:rPr>
        <w:tab/>
      </w:r>
      <w:r w:rsidRPr="00AC1C5A">
        <w:rPr>
          <w:rFonts w:ascii="Garamond" w:eastAsia="Calibri" w:hAnsi="Garamond"/>
          <w:b/>
        </w:rPr>
        <w:tab/>
      </w:r>
      <w:r w:rsidRPr="00AC1C5A">
        <w:rPr>
          <w:rFonts w:ascii="Garamond" w:eastAsia="Calibri" w:hAnsi="Garamond"/>
          <w:b/>
        </w:rPr>
        <w:tab/>
      </w:r>
      <w:r w:rsidRPr="00AC1C5A">
        <w:rPr>
          <w:rFonts w:ascii="Garamond" w:eastAsia="Calibri" w:hAnsi="Garamond"/>
          <w:b/>
        </w:rPr>
        <w:tab/>
      </w:r>
      <w:r w:rsidRPr="00AC1C5A">
        <w:rPr>
          <w:rFonts w:ascii="Garamond" w:eastAsia="Calibri" w:hAnsi="Garamond"/>
          <w:b/>
        </w:rPr>
        <w:tab/>
      </w:r>
      <w:r w:rsidRPr="00AC1C5A">
        <w:rPr>
          <w:rFonts w:ascii="Garamond" w:eastAsia="Calibri" w:hAnsi="Garamond"/>
          <w:b/>
        </w:rPr>
        <w:tab/>
      </w:r>
      <w:r w:rsidRPr="00AC1C5A">
        <w:rPr>
          <w:rFonts w:ascii="Garamond" w:eastAsia="Calibri" w:hAnsi="Garamond"/>
          <w:b/>
        </w:rPr>
        <w:tab/>
        <w:t xml:space="preserve">         </w:t>
      </w:r>
      <w:r w:rsidRPr="00AC1C5A">
        <w:rPr>
          <w:rFonts w:ascii="Garamond" w:eastAsia="Calibri" w:hAnsi="Garamond"/>
          <w:b/>
        </w:rPr>
        <w:tab/>
      </w:r>
      <w:r w:rsidRPr="00AC1C5A">
        <w:rPr>
          <w:rFonts w:ascii="Garamond" w:eastAsia="Calibri" w:hAnsi="Garamond"/>
          <w:b/>
        </w:rPr>
        <w:tab/>
      </w:r>
      <w:r w:rsidRPr="00AC1C5A">
        <w:rPr>
          <w:rFonts w:ascii="Garamond" w:eastAsia="Calibri" w:hAnsi="Garamond"/>
          <w:b/>
        </w:rPr>
        <w:tab/>
      </w:r>
      <w:r w:rsidRPr="00AC1C5A">
        <w:rPr>
          <w:rFonts w:ascii="Garamond" w:eastAsia="Calibri" w:hAnsi="Garamond"/>
          <w:b/>
        </w:rPr>
        <w:tab/>
      </w:r>
      <w:r w:rsidRPr="00AC1C5A">
        <w:rPr>
          <w:rFonts w:ascii="Garamond" w:eastAsia="Calibri" w:hAnsi="Garamond"/>
          <w:b/>
        </w:rPr>
        <w:tab/>
      </w:r>
      <w:r>
        <w:rPr>
          <w:rFonts w:ascii="Garamond" w:eastAsia="Calibri" w:hAnsi="Garamond"/>
          <w:b/>
        </w:rPr>
        <w:tab/>
      </w:r>
      <w:r>
        <w:rPr>
          <w:rFonts w:ascii="Garamond" w:eastAsia="Calibri" w:hAnsi="Garamond"/>
          <w:b/>
        </w:rPr>
        <w:tab/>
      </w:r>
      <w:r>
        <w:rPr>
          <w:rFonts w:ascii="Garamond" w:eastAsia="Calibri" w:hAnsi="Garamond"/>
          <w:b/>
        </w:rPr>
        <w:tab/>
      </w:r>
      <w:r>
        <w:rPr>
          <w:rFonts w:ascii="Garamond" w:eastAsia="Calibri" w:hAnsi="Garamond"/>
          <w:b/>
        </w:rPr>
        <w:tab/>
      </w:r>
      <w:r>
        <w:rPr>
          <w:rFonts w:ascii="Garamond" w:eastAsia="Calibri" w:hAnsi="Garamond"/>
          <w:b/>
        </w:rPr>
        <w:tab/>
      </w:r>
      <w:r>
        <w:rPr>
          <w:rFonts w:ascii="Garamond" w:eastAsia="Calibri" w:hAnsi="Garamond"/>
          <w:b/>
        </w:rPr>
        <w:tab/>
      </w:r>
      <w:r>
        <w:rPr>
          <w:rFonts w:ascii="Garamond" w:eastAsia="Calibri" w:hAnsi="Garamond"/>
          <w:b/>
        </w:rPr>
        <w:tab/>
      </w:r>
      <w:r>
        <w:rPr>
          <w:rFonts w:ascii="Garamond" w:eastAsia="Calibri" w:hAnsi="Garamond"/>
          <w:b/>
        </w:rPr>
        <w:tab/>
      </w:r>
      <w:r>
        <w:rPr>
          <w:rFonts w:ascii="Garamond" w:eastAsia="Calibri" w:hAnsi="Garamond"/>
          <w:b/>
        </w:rPr>
        <w:tab/>
      </w:r>
      <w:r>
        <w:rPr>
          <w:rFonts w:ascii="Garamond" w:eastAsia="Calibri" w:hAnsi="Garamond"/>
          <w:b/>
        </w:rPr>
        <w:tab/>
      </w:r>
      <w:r w:rsidRPr="00AC1C5A">
        <w:rPr>
          <w:rFonts w:ascii="Garamond" w:eastAsia="Calibri" w:hAnsi="Garamond"/>
          <w:b/>
        </w:rPr>
        <w:t xml:space="preserve">GCS </w:t>
      </w:r>
      <w:proofErr w:type="gramStart"/>
      <w:r w:rsidRPr="00AC1C5A">
        <w:rPr>
          <w:rFonts w:ascii="Garamond" w:eastAsia="Calibri" w:hAnsi="Garamond"/>
          <w:b/>
        </w:rPr>
        <w:t xml:space="preserve">Total  </w:t>
      </w:r>
      <w:proofErr w:type="gramEnd"/>
      <w:sdt>
        <w:sdtPr>
          <w:rPr>
            <w:rFonts w:ascii="Andalus" w:eastAsia="Calibri" w:hAnsi="Andalus" w:cs="Andalus"/>
            <w:b/>
            <w:sz w:val="18"/>
            <w:szCs w:val="18"/>
          </w:rPr>
          <w:id w:val="971242385"/>
          <w:showingPlcHdr/>
        </w:sdtPr>
        <w:sdtEndPr/>
        <w:sdtContent>
          <w:r w:rsidRPr="00AC1C5A">
            <w:rPr>
              <w:rFonts w:ascii="Garamond" w:eastAsia="Calibri" w:hAnsi="Garamond"/>
              <w:color w:val="808080"/>
              <w:sz w:val="18"/>
              <w:szCs w:val="18"/>
            </w:rPr>
            <w:t>Click here to enter text.</w:t>
          </w:r>
        </w:sdtContent>
      </w:sdt>
    </w:p>
    <w:p w:rsidR="00953777" w:rsidRPr="00AC1C5A" w:rsidRDefault="00953777" w:rsidP="00953777">
      <w:pPr>
        <w:widowControl/>
        <w:autoSpaceDE/>
        <w:autoSpaceDN/>
        <w:adjustRightInd/>
        <w:spacing w:line="180" w:lineRule="exact"/>
        <w:rPr>
          <w:rFonts w:ascii="Andalus" w:eastAsia="Calibri" w:hAnsi="Andalus" w:cs="Andalus"/>
          <w:b/>
          <w:sz w:val="18"/>
          <w:szCs w:val="18"/>
        </w:rPr>
      </w:pPr>
      <w:r>
        <w:rPr>
          <w:rFonts w:ascii="Garamond" w:eastAsia="Calibri" w:hAnsi="Garamond"/>
          <w:b/>
        </w:rPr>
        <w:t>2) Oxygenation: Cardiov</w:t>
      </w:r>
      <w:r w:rsidRPr="00AC1C5A">
        <w:rPr>
          <w:rFonts w:ascii="Garamond" w:eastAsia="Calibri" w:hAnsi="Garamond"/>
          <w:b/>
        </w:rPr>
        <w:t>ascular Assessment</w:t>
      </w:r>
    </w:p>
    <w:tbl>
      <w:tblPr>
        <w:tblStyle w:val="TableGrid5"/>
        <w:tblW w:w="112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43"/>
        <w:gridCol w:w="767"/>
        <w:gridCol w:w="1283"/>
        <w:gridCol w:w="157"/>
        <w:gridCol w:w="1530"/>
        <w:gridCol w:w="203"/>
        <w:gridCol w:w="1597"/>
        <w:gridCol w:w="1530"/>
        <w:gridCol w:w="23"/>
        <w:gridCol w:w="3217"/>
      </w:tblGrid>
      <w:tr w:rsidR="00953777" w:rsidRPr="00AC1C5A" w:rsidTr="00953777">
        <w:trPr>
          <w:trHeight w:val="1733"/>
        </w:trPr>
        <w:tc>
          <w:tcPr>
            <w:tcW w:w="1710" w:type="dxa"/>
            <w:gridSpan w:val="2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Temp site – record with temp measurement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O-oral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R-rectal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A-axillary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T-Tympanic</w:t>
            </w:r>
          </w:p>
        </w:tc>
        <w:tc>
          <w:tcPr>
            <w:tcW w:w="2970" w:type="dxa"/>
            <w:gridSpan w:val="3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BP SITE – record where taken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 xml:space="preserve">RUA-right upper arm 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LUA –left upper arm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RLA-right lower arm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LLA-left lower arm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RLL-right lower leg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LLL-left lower leg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 xml:space="preserve">PULSE SITE – record where taken   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R-Radial  B-Brachial  F-femoral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A-Apical  O-other (location)</w:t>
            </w:r>
          </w:p>
        </w:tc>
        <w:tc>
          <w:tcPr>
            <w:tcW w:w="1800" w:type="dxa"/>
            <w:gridSpan w:val="2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SKIN COLOR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N-Normal for ethnicity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F-Flushed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P-Pale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C-Cyanotic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M-Mottled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J-Jaundice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SKIN TEMP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H-Hot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W-warm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C-Cool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O-Cold</w:t>
            </w:r>
          </w:p>
        </w:tc>
        <w:tc>
          <w:tcPr>
            <w:tcW w:w="3240" w:type="dxa"/>
            <w:gridSpan w:val="2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SKIN PALPATION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D-Dry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M-Moist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C-Clammy/Diaphoretic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6"/>
                <w:szCs w:val="16"/>
              </w:rPr>
            </w:pP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</w:p>
        </w:tc>
      </w:tr>
      <w:tr w:rsidR="00953777" w:rsidRPr="00AC1C5A" w:rsidTr="00953777">
        <w:trPr>
          <w:trHeight w:val="161"/>
        </w:trPr>
        <w:tc>
          <w:tcPr>
            <w:tcW w:w="943" w:type="dxa"/>
            <w:vAlign w:val="center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TIME</w:t>
            </w:r>
          </w:p>
        </w:tc>
        <w:tc>
          <w:tcPr>
            <w:tcW w:w="767" w:type="dxa"/>
            <w:vAlign w:val="center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Temp</w:t>
            </w:r>
          </w:p>
        </w:tc>
        <w:tc>
          <w:tcPr>
            <w:tcW w:w="1283" w:type="dxa"/>
            <w:vAlign w:val="center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BP/Site</w:t>
            </w:r>
          </w:p>
        </w:tc>
        <w:tc>
          <w:tcPr>
            <w:tcW w:w="1687" w:type="dxa"/>
            <w:gridSpan w:val="2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Pulse rate/site</w:t>
            </w:r>
          </w:p>
        </w:tc>
        <w:tc>
          <w:tcPr>
            <w:tcW w:w="1800" w:type="dxa"/>
            <w:gridSpan w:val="2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Skin color</w:t>
            </w:r>
          </w:p>
        </w:tc>
        <w:tc>
          <w:tcPr>
            <w:tcW w:w="153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Skin Temp</w:t>
            </w:r>
          </w:p>
        </w:tc>
        <w:tc>
          <w:tcPr>
            <w:tcW w:w="3240" w:type="dxa"/>
            <w:gridSpan w:val="2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18"/>
                <w:szCs w:val="18"/>
              </w:rPr>
            </w:pPr>
            <w:r w:rsidRPr="00AC1C5A">
              <w:rPr>
                <w:rFonts w:ascii="Garamond" w:hAnsi="Garamond"/>
                <w:b/>
                <w:sz w:val="18"/>
                <w:szCs w:val="18"/>
              </w:rPr>
              <w:t>Skin palpation</w:t>
            </w:r>
          </w:p>
        </w:tc>
      </w:tr>
      <w:sdt>
        <w:sdtPr>
          <w:rPr>
            <w:rFonts w:ascii="Garamond" w:hAnsi="Garamond"/>
          </w:rPr>
          <w:id w:val="1466469263"/>
        </w:sdtPr>
        <w:sdtEndPr/>
        <w:sdtContent>
          <w:tr w:rsidR="00953777" w:rsidRPr="00AC1C5A" w:rsidTr="00953777">
            <w:tc>
              <w:tcPr>
                <w:tcW w:w="943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767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283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687" w:type="dxa"/>
                <w:gridSpan w:val="2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800" w:type="dxa"/>
                <w:gridSpan w:val="2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530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3240" w:type="dxa"/>
                <w:gridSpan w:val="2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</w:tr>
        </w:sdtContent>
      </w:sdt>
      <w:sdt>
        <w:sdtPr>
          <w:rPr>
            <w:rFonts w:ascii="Garamond" w:hAnsi="Garamond"/>
          </w:rPr>
          <w:id w:val="-915467430"/>
        </w:sdtPr>
        <w:sdtEndPr/>
        <w:sdtContent>
          <w:tr w:rsidR="00953777" w:rsidRPr="00AC1C5A" w:rsidTr="00953777">
            <w:tc>
              <w:tcPr>
                <w:tcW w:w="943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767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283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687" w:type="dxa"/>
                <w:gridSpan w:val="2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800" w:type="dxa"/>
                <w:gridSpan w:val="2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530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3240" w:type="dxa"/>
                <w:gridSpan w:val="2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</w:tr>
        </w:sdtContent>
      </w:sdt>
      <w:tr w:rsidR="00953777" w:rsidRPr="00AC1C5A" w:rsidTr="00953777">
        <w:tc>
          <w:tcPr>
            <w:tcW w:w="3150" w:type="dxa"/>
            <w:gridSpan w:val="4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18"/>
                <w:szCs w:val="18"/>
              </w:rPr>
              <w:t>PULSE SITES</w:t>
            </w:r>
            <w:r w:rsidRPr="00AC1C5A">
              <w:rPr>
                <w:rFonts w:ascii="Garamond" w:hAnsi="Garamond"/>
                <w:b/>
                <w:sz w:val="20"/>
                <w:szCs w:val="20"/>
              </w:rPr>
              <w:t xml:space="preserve"> – record which pulse sites assessed for pulse strength on each extremity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Upper</w:t>
            </w:r>
            <w:r w:rsidRPr="00AC1C5A">
              <w:rPr>
                <w:rFonts w:ascii="Garamond" w:hAnsi="Garamond"/>
                <w:sz w:val="20"/>
                <w:szCs w:val="20"/>
              </w:rPr>
              <w:t xml:space="preserve"> : R-radial  U-ulnar B-brachial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Lower</w:t>
            </w:r>
            <w:r w:rsidRPr="00AC1C5A">
              <w:rPr>
                <w:rFonts w:ascii="Garamond" w:hAnsi="Garamond"/>
                <w:sz w:val="20"/>
                <w:szCs w:val="20"/>
              </w:rPr>
              <w:t xml:space="preserve">: F-femoral  P-popliteal 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</w:rPr>
            </w:pPr>
            <w:r w:rsidRPr="00AC1C5A">
              <w:rPr>
                <w:rFonts w:ascii="Garamond" w:hAnsi="Garamond"/>
                <w:sz w:val="20"/>
                <w:szCs w:val="20"/>
              </w:rPr>
              <w:t xml:space="preserve">DP-dorsalis </w:t>
            </w:r>
            <w:proofErr w:type="spellStart"/>
            <w:r w:rsidRPr="00AC1C5A">
              <w:rPr>
                <w:rFonts w:ascii="Garamond" w:hAnsi="Garamond"/>
                <w:sz w:val="20"/>
                <w:szCs w:val="20"/>
              </w:rPr>
              <w:t>pedis</w:t>
            </w:r>
            <w:proofErr w:type="spellEnd"/>
            <w:r w:rsidRPr="00AC1C5A">
              <w:rPr>
                <w:rFonts w:ascii="Garamond" w:hAnsi="Garamond"/>
                <w:sz w:val="20"/>
                <w:szCs w:val="20"/>
              </w:rPr>
              <w:t xml:space="preserve"> PT-posterior </w:t>
            </w:r>
            <w:proofErr w:type="spellStart"/>
            <w:r w:rsidRPr="00AC1C5A">
              <w:rPr>
                <w:rFonts w:ascii="Garamond" w:hAnsi="Garamond"/>
                <w:sz w:val="20"/>
                <w:szCs w:val="20"/>
              </w:rPr>
              <w:t>tibial</w:t>
            </w:r>
            <w:proofErr w:type="spellEnd"/>
          </w:p>
        </w:tc>
        <w:tc>
          <w:tcPr>
            <w:tcW w:w="1733" w:type="dxa"/>
            <w:gridSpan w:val="2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 xml:space="preserve">    </w:t>
            </w: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PULSE STRENGTH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3+Bounding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2+Normal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1+ Weak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D-Doppler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A-Absent</w:t>
            </w:r>
          </w:p>
        </w:tc>
        <w:tc>
          <w:tcPr>
            <w:tcW w:w="3150" w:type="dxa"/>
            <w:gridSpan w:val="3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 xml:space="preserve">                  EDEMA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 xml:space="preserve">0-None                     </w:t>
            </w: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Location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TR-Trace                    H-Hand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1+      3+                     A-Arm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2+      4+                     F-Foot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G-Generalized           A-Ankle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W-** Skin Weeping   T-Thigh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**Requires further documentation</w:t>
            </w:r>
          </w:p>
        </w:tc>
        <w:tc>
          <w:tcPr>
            <w:tcW w:w="3217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CAPILLARY  REFILL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B- Brisk (&lt; 3 sec)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M- Moderate (&gt;3 sec, &lt;5 sec)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S – Sluggish (&gt;5 sec)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sz w:val="18"/>
                <w:szCs w:val="18"/>
              </w:rPr>
            </w:pPr>
          </w:p>
        </w:tc>
      </w:tr>
      <w:tr w:rsidR="00953777" w:rsidRPr="00AC1C5A" w:rsidTr="00953777">
        <w:trPr>
          <w:trHeight w:val="332"/>
        </w:trPr>
        <w:tc>
          <w:tcPr>
            <w:tcW w:w="3150" w:type="dxa"/>
            <w:gridSpan w:val="4"/>
          </w:tcPr>
          <w:sdt>
            <w:sdtPr>
              <w:rPr>
                <w:rFonts w:ascii="Garamond" w:hAnsi="Garamond"/>
              </w:rPr>
              <w:id w:val="-1240782160"/>
            </w:sdtPr>
            <w:sdtEndPr/>
            <w:sdtContent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AC1C5A">
                  <w:rPr>
                    <w:rFonts w:ascii="Garamond" w:hAnsi="Garamond"/>
                    <w:b/>
                    <w:sz w:val="20"/>
                    <w:szCs w:val="20"/>
                  </w:rPr>
                  <w:t>Right upper</w:t>
                </w:r>
              </w:p>
            </w:sdtContent>
          </w:sdt>
        </w:tc>
        <w:tc>
          <w:tcPr>
            <w:tcW w:w="1733" w:type="dxa"/>
            <w:gridSpan w:val="2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</w:rPr>
            </w:pPr>
          </w:p>
        </w:tc>
        <w:tc>
          <w:tcPr>
            <w:tcW w:w="3150" w:type="dxa"/>
            <w:gridSpan w:val="3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</w:rPr>
            </w:pPr>
          </w:p>
        </w:tc>
        <w:tc>
          <w:tcPr>
            <w:tcW w:w="3217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</w:rPr>
            </w:pPr>
          </w:p>
        </w:tc>
      </w:tr>
      <w:tr w:rsidR="00953777" w:rsidRPr="00AC1C5A" w:rsidTr="00953777">
        <w:trPr>
          <w:trHeight w:val="350"/>
        </w:trPr>
        <w:tc>
          <w:tcPr>
            <w:tcW w:w="3150" w:type="dxa"/>
            <w:gridSpan w:val="4"/>
          </w:tcPr>
          <w:sdt>
            <w:sdtPr>
              <w:rPr>
                <w:rFonts w:ascii="Garamond" w:hAnsi="Garamond"/>
                <w:b/>
                <w:sz w:val="20"/>
                <w:szCs w:val="20"/>
              </w:rPr>
              <w:id w:val="-1643659112"/>
            </w:sdtPr>
            <w:sdtEndPr/>
            <w:sdtContent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AC1C5A">
                  <w:rPr>
                    <w:rFonts w:ascii="Garamond" w:hAnsi="Garamond"/>
                    <w:b/>
                    <w:sz w:val="20"/>
                    <w:szCs w:val="20"/>
                  </w:rPr>
                  <w:t>Left upper</w:t>
                </w:r>
              </w:p>
            </w:sdtContent>
          </w:sdt>
        </w:tc>
        <w:tc>
          <w:tcPr>
            <w:tcW w:w="1733" w:type="dxa"/>
            <w:gridSpan w:val="2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</w:rPr>
            </w:pPr>
          </w:p>
        </w:tc>
        <w:tc>
          <w:tcPr>
            <w:tcW w:w="3150" w:type="dxa"/>
            <w:gridSpan w:val="3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</w:rPr>
            </w:pPr>
          </w:p>
        </w:tc>
        <w:tc>
          <w:tcPr>
            <w:tcW w:w="3217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</w:rPr>
            </w:pPr>
          </w:p>
        </w:tc>
      </w:tr>
      <w:tr w:rsidR="00953777" w:rsidRPr="00AC1C5A" w:rsidTr="00953777">
        <w:trPr>
          <w:trHeight w:val="350"/>
        </w:trPr>
        <w:tc>
          <w:tcPr>
            <w:tcW w:w="3150" w:type="dxa"/>
            <w:gridSpan w:val="4"/>
          </w:tcPr>
          <w:sdt>
            <w:sdtPr>
              <w:rPr>
                <w:rFonts w:ascii="Garamond" w:hAnsi="Garamond"/>
              </w:rPr>
              <w:id w:val="-1605103254"/>
            </w:sdtPr>
            <w:sdtEndPr/>
            <w:sdtContent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AC1C5A">
                  <w:rPr>
                    <w:rFonts w:ascii="Garamond" w:hAnsi="Garamond"/>
                    <w:b/>
                    <w:sz w:val="20"/>
                    <w:szCs w:val="20"/>
                  </w:rPr>
                  <w:t>Right lower</w:t>
                </w:r>
              </w:p>
            </w:sdtContent>
          </w:sdt>
        </w:tc>
        <w:tc>
          <w:tcPr>
            <w:tcW w:w="1733" w:type="dxa"/>
            <w:gridSpan w:val="2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</w:rPr>
            </w:pPr>
          </w:p>
        </w:tc>
        <w:tc>
          <w:tcPr>
            <w:tcW w:w="3150" w:type="dxa"/>
            <w:gridSpan w:val="3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</w:rPr>
            </w:pPr>
          </w:p>
        </w:tc>
        <w:tc>
          <w:tcPr>
            <w:tcW w:w="3217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</w:rPr>
            </w:pPr>
          </w:p>
        </w:tc>
      </w:tr>
      <w:tr w:rsidR="00953777" w:rsidRPr="00AC1C5A" w:rsidTr="00953777">
        <w:trPr>
          <w:trHeight w:val="350"/>
        </w:trPr>
        <w:tc>
          <w:tcPr>
            <w:tcW w:w="3150" w:type="dxa"/>
            <w:gridSpan w:val="4"/>
          </w:tcPr>
          <w:p w:rsidR="00953777" w:rsidRPr="00AC1C5A" w:rsidRDefault="005B4FD5" w:rsidP="000A767F">
            <w:pPr>
              <w:widowControl/>
              <w:autoSpaceDE/>
              <w:autoSpaceDN/>
              <w:adjustRightInd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2033564853"/>
              </w:sdtPr>
              <w:sdtEndPr/>
              <w:sdtContent>
                <w:r w:rsidR="00953777" w:rsidRPr="00AC1C5A">
                  <w:rPr>
                    <w:rFonts w:ascii="Garamond" w:hAnsi="Garamond"/>
                    <w:b/>
                    <w:sz w:val="20"/>
                    <w:szCs w:val="20"/>
                  </w:rPr>
                  <w:t>Left lower</w:t>
                </w:r>
              </w:sdtContent>
            </w:sdt>
          </w:p>
        </w:tc>
        <w:tc>
          <w:tcPr>
            <w:tcW w:w="1733" w:type="dxa"/>
            <w:gridSpan w:val="2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</w:rPr>
            </w:pPr>
          </w:p>
        </w:tc>
        <w:tc>
          <w:tcPr>
            <w:tcW w:w="3150" w:type="dxa"/>
            <w:gridSpan w:val="3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</w:rPr>
            </w:pPr>
          </w:p>
        </w:tc>
        <w:tc>
          <w:tcPr>
            <w:tcW w:w="3217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</w:rPr>
            </w:pPr>
          </w:p>
        </w:tc>
      </w:tr>
    </w:tbl>
    <w:p w:rsidR="00953777" w:rsidRDefault="00953777" w:rsidP="00953777">
      <w:pPr>
        <w:widowControl/>
        <w:autoSpaceDE/>
        <w:autoSpaceDN/>
        <w:adjustRightInd/>
        <w:rPr>
          <w:rFonts w:ascii="Garamond" w:eastAsia="Calibri" w:hAnsi="Garamond"/>
          <w:b/>
          <w:sz w:val="22"/>
          <w:szCs w:val="22"/>
        </w:rPr>
      </w:pPr>
    </w:p>
    <w:p w:rsidR="00953777" w:rsidRDefault="00953777" w:rsidP="00953777">
      <w:pPr>
        <w:widowControl/>
        <w:autoSpaceDE/>
        <w:autoSpaceDN/>
        <w:adjustRightInd/>
        <w:rPr>
          <w:rFonts w:ascii="Garamond" w:eastAsia="Calibri" w:hAnsi="Garamond"/>
          <w:b/>
          <w:sz w:val="22"/>
          <w:szCs w:val="22"/>
        </w:rPr>
      </w:pPr>
    </w:p>
    <w:p w:rsidR="00953777" w:rsidRDefault="00953777" w:rsidP="00953777">
      <w:pPr>
        <w:widowControl/>
        <w:autoSpaceDE/>
        <w:autoSpaceDN/>
        <w:adjustRightInd/>
        <w:rPr>
          <w:rFonts w:ascii="Garamond" w:eastAsia="Calibri" w:hAnsi="Garamond"/>
          <w:b/>
          <w:sz w:val="22"/>
          <w:szCs w:val="22"/>
        </w:rPr>
      </w:pPr>
    </w:p>
    <w:p w:rsidR="00953777" w:rsidRDefault="00953777" w:rsidP="00953777">
      <w:pPr>
        <w:widowControl/>
        <w:autoSpaceDE/>
        <w:autoSpaceDN/>
        <w:adjustRightInd/>
        <w:rPr>
          <w:rFonts w:ascii="Garamond" w:eastAsia="Calibri" w:hAnsi="Garamond"/>
          <w:b/>
          <w:sz w:val="22"/>
          <w:szCs w:val="22"/>
        </w:rPr>
      </w:pPr>
    </w:p>
    <w:p w:rsidR="00953777" w:rsidRDefault="00953777" w:rsidP="00953777">
      <w:pPr>
        <w:widowControl/>
        <w:autoSpaceDE/>
        <w:autoSpaceDN/>
        <w:adjustRightInd/>
        <w:rPr>
          <w:rFonts w:ascii="Garamond" w:eastAsia="Calibri" w:hAnsi="Garamond"/>
          <w:b/>
          <w:sz w:val="22"/>
          <w:szCs w:val="22"/>
        </w:rPr>
      </w:pPr>
    </w:p>
    <w:p w:rsidR="00953777" w:rsidRPr="00C6437F" w:rsidRDefault="00953777" w:rsidP="00953777">
      <w:pPr>
        <w:widowControl/>
        <w:autoSpaceDE/>
        <w:autoSpaceDN/>
        <w:adjustRightInd/>
        <w:rPr>
          <w:rFonts w:ascii="Garamond" w:eastAsia="Calibri" w:hAnsi="Garamond"/>
          <w:b/>
        </w:rPr>
      </w:pPr>
      <w:r w:rsidRPr="00C6437F">
        <w:rPr>
          <w:rFonts w:ascii="Garamond" w:eastAsia="Calibri" w:hAnsi="Garamond"/>
          <w:b/>
        </w:rPr>
        <w:lastRenderedPageBreak/>
        <w:t>3</w:t>
      </w:r>
      <w:r>
        <w:rPr>
          <w:rFonts w:ascii="Garamond" w:eastAsia="Calibri" w:hAnsi="Garamond"/>
          <w:b/>
        </w:rPr>
        <w:t>) Oxygenation: Respir</w:t>
      </w:r>
      <w:r w:rsidRPr="00C6437F">
        <w:rPr>
          <w:rFonts w:ascii="Garamond" w:eastAsia="Calibri" w:hAnsi="Garamond"/>
          <w:b/>
        </w:rPr>
        <w:t>a</w:t>
      </w:r>
      <w:r>
        <w:rPr>
          <w:rFonts w:ascii="Garamond" w:eastAsia="Calibri" w:hAnsi="Garamond"/>
          <w:b/>
        </w:rPr>
        <w:t>to</w:t>
      </w:r>
      <w:r w:rsidRPr="00C6437F">
        <w:rPr>
          <w:rFonts w:ascii="Garamond" w:eastAsia="Calibri" w:hAnsi="Garamond"/>
          <w:b/>
        </w:rPr>
        <w:t>ry Assessment</w:t>
      </w:r>
    </w:p>
    <w:tbl>
      <w:tblPr>
        <w:tblStyle w:val="TableGrid5"/>
        <w:tblW w:w="1145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43"/>
        <w:gridCol w:w="587"/>
        <w:gridCol w:w="630"/>
        <w:gridCol w:w="1080"/>
        <w:gridCol w:w="923"/>
        <w:gridCol w:w="810"/>
        <w:gridCol w:w="1170"/>
        <w:gridCol w:w="1170"/>
        <w:gridCol w:w="1620"/>
        <w:gridCol w:w="1440"/>
        <w:gridCol w:w="1080"/>
      </w:tblGrid>
      <w:tr w:rsidR="00953777" w:rsidRPr="00AC1C5A" w:rsidTr="000A767F">
        <w:trPr>
          <w:gridAfter w:val="1"/>
          <w:wAfter w:w="1080" w:type="dxa"/>
          <w:trHeight w:val="1520"/>
        </w:trPr>
        <w:tc>
          <w:tcPr>
            <w:tcW w:w="2160" w:type="dxa"/>
            <w:gridSpan w:val="3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AIRWAY CODE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TR-Tracheostomy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L-Laryngectomy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N-No Artificial Airway</w:t>
            </w:r>
          </w:p>
        </w:tc>
        <w:tc>
          <w:tcPr>
            <w:tcW w:w="2813" w:type="dxa"/>
            <w:gridSpan w:val="3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 xml:space="preserve">     </w:t>
            </w: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OXYGEN THERAPY: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NV-Non-Invasive ventilator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TC-Trach Collar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NC-Nasal Cannula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VM-Venti-Mask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NRB-Non-Rebreather Mask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RA-Room Air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O-Other( requires comment)</w:t>
            </w:r>
          </w:p>
        </w:tc>
        <w:tc>
          <w:tcPr>
            <w:tcW w:w="2340" w:type="dxa"/>
            <w:gridSpan w:val="2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SECRETIONS: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S-Small                W-White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M-Moderate        Y-Yellow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C-Copious            G-Green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TN-Thin                T-Tan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TK-Thick               F-Foul                  BT-Blood-Tinged   N-None</w:t>
            </w:r>
          </w:p>
        </w:tc>
        <w:tc>
          <w:tcPr>
            <w:tcW w:w="162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Breath Sounds**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CL-Clear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CR Crackles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W-Wheeze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R-Rhonchi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D-Diminished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**</w:t>
            </w:r>
            <w:r w:rsidRPr="00AC1C5A">
              <w:rPr>
                <w:rFonts w:ascii="Andalus" w:hAnsi="Andalus" w:cs="Andalus"/>
                <w:sz w:val="18"/>
                <w:szCs w:val="18"/>
              </w:rPr>
              <w:t xml:space="preserve"> Note required to describe breath sounds if other than clear</w:t>
            </w:r>
          </w:p>
        </w:tc>
        <w:tc>
          <w:tcPr>
            <w:tcW w:w="144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INTERVENTION</w:t>
            </w:r>
            <w:r w:rsidRPr="00AC1C5A">
              <w:rPr>
                <w:rFonts w:ascii="Andalus" w:hAnsi="Andalus" w:cs="Andalus"/>
                <w:sz w:val="18"/>
                <w:szCs w:val="18"/>
              </w:rPr>
              <w:t xml:space="preserve"> CPT-Chest Physiotherapy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IS-Incentive Spirometry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S-Suction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6"/>
                <w:szCs w:val="16"/>
              </w:rPr>
            </w:pP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ind w:right="1309"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53777" w:rsidRPr="00AC1C5A" w:rsidTr="000A767F">
        <w:tc>
          <w:tcPr>
            <w:tcW w:w="943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TIME</w:t>
            </w:r>
          </w:p>
        </w:tc>
        <w:tc>
          <w:tcPr>
            <w:tcW w:w="587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RR</w:t>
            </w:r>
          </w:p>
        </w:tc>
        <w:tc>
          <w:tcPr>
            <w:tcW w:w="63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Air-way</w:t>
            </w:r>
          </w:p>
        </w:tc>
        <w:tc>
          <w:tcPr>
            <w:tcW w:w="108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O2 therapy</w:t>
            </w:r>
          </w:p>
        </w:tc>
        <w:tc>
          <w:tcPr>
            <w:tcW w:w="923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O2 Flow</w:t>
            </w:r>
          </w:p>
        </w:tc>
        <w:tc>
          <w:tcPr>
            <w:tcW w:w="81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Pulse Ox</w:t>
            </w:r>
          </w:p>
        </w:tc>
        <w:tc>
          <w:tcPr>
            <w:tcW w:w="117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Cough</w:t>
            </w:r>
          </w:p>
        </w:tc>
        <w:tc>
          <w:tcPr>
            <w:tcW w:w="117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Secretions</w:t>
            </w:r>
          </w:p>
        </w:tc>
        <w:tc>
          <w:tcPr>
            <w:tcW w:w="162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Breath Sounds</w:t>
            </w:r>
          </w:p>
        </w:tc>
        <w:tc>
          <w:tcPr>
            <w:tcW w:w="144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Intervention</w:t>
            </w:r>
          </w:p>
        </w:tc>
        <w:tc>
          <w:tcPr>
            <w:tcW w:w="1080" w:type="dxa"/>
          </w:tcPr>
          <w:p w:rsidR="00953777" w:rsidRPr="00F51116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F51116">
              <w:rPr>
                <w:rFonts w:ascii="Garamond" w:hAnsi="Garamond" w:cs="Andalus"/>
                <w:b/>
                <w:sz w:val="16"/>
                <w:szCs w:val="16"/>
              </w:rPr>
              <w:t>Hx</w:t>
            </w:r>
            <w:proofErr w:type="spellEnd"/>
            <w:r w:rsidRPr="00F51116">
              <w:rPr>
                <w:rFonts w:ascii="Garamond" w:hAnsi="Garamond" w:cs="Andalus"/>
                <w:b/>
                <w:sz w:val="16"/>
                <w:szCs w:val="16"/>
              </w:rPr>
              <w:t>. of SMOKING</w:t>
            </w:r>
          </w:p>
        </w:tc>
      </w:tr>
      <w:sdt>
        <w:sdtPr>
          <w:rPr>
            <w:rFonts w:ascii="Garamond" w:hAnsi="Garamond"/>
          </w:rPr>
          <w:id w:val="-633104860"/>
        </w:sdtPr>
        <w:sdtEndPr/>
        <w:sdtContent>
          <w:tr w:rsidR="00953777" w:rsidRPr="00AC1C5A" w:rsidTr="000A767F">
            <w:tc>
              <w:tcPr>
                <w:tcW w:w="943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587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630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080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923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810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170" w:type="dxa"/>
              </w:tcPr>
              <w:p w:rsidR="00953777" w:rsidRPr="00AC1C5A" w:rsidRDefault="00953777" w:rsidP="00953777">
                <w:pPr>
                  <w:widowControl/>
                  <w:numPr>
                    <w:ilvl w:val="0"/>
                    <w:numId w:val="2"/>
                  </w:numPr>
                  <w:autoSpaceDE/>
                  <w:autoSpaceDN/>
                  <w:adjustRightInd/>
                  <w:spacing w:line="180" w:lineRule="exact"/>
                  <w:contextualSpacing/>
                  <w:rPr>
                    <w:rFonts w:ascii="Andalus" w:hAnsi="Andalus" w:cs="Andalus"/>
                    <w:sz w:val="16"/>
                    <w:szCs w:val="16"/>
                  </w:rPr>
                </w:pPr>
                <w:r w:rsidRPr="00AC1C5A">
                  <w:rPr>
                    <w:rFonts w:ascii="Andalus" w:hAnsi="Andalus" w:cs="Andalus"/>
                    <w:sz w:val="16"/>
                    <w:szCs w:val="16"/>
                  </w:rPr>
                  <w:t xml:space="preserve">No </w:t>
                </w:r>
              </w:p>
              <w:p w:rsidR="00953777" w:rsidRPr="00AC1C5A" w:rsidRDefault="00953777" w:rsidP="00953777">
                <w:pPr>
                  <w:widowControl/>
                  <w:numPr>
                    <w:ilvl w:val="0"/>
                    <w:numId w:val="2"/>
                  </w:numPr>
                  <w:autoSpaceDE/>
                  <w:autoSpaceDN/>
                  <w:adjustRightInd/>
                  <w:spacing w:line="180" w:lineRule="exact"/>
                  <w:contextualSpacing/>
                  <w:rPr>
                    <w:rFonts w:ascii="Andalus" w:hAnsi="Andalus" w:cs="Andalus"/>
                    <w:sz w:val="16"/>
                    <w:szCs w:val="16"/>
                  </w:rPr>
                </w:pPr>
                <w:r w:rsidRPr="00AC1C5A">
                  <w:rPr>
                    <w:rFonts w:ascii="Andalus" w:hAnsi="Andalus" w:cs="Andalus"/>
                    <w:sz w:val="16"/>
                    <w:szCs w:val="16"/>
                  </w:rPr>
                  <w:t>Yes</w:t>
                </w:r>
              </w:p>
            </w:tc>
            <w:tc>
              <w:tcPr>
                <w:tcW w:w="1170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620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440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080" w:type="dxa"/>
              </w:tcPr>
              <w:p w:rsidR="00953777" w:rsidRPr="00AC1C5A" w:rsidRDefault="00953777" w:rsidP="00953777">
                <w:pPr>
                  <w:widowControl/>
                  <w:numPr>
                    <w:ilvl w:val="0"/>
                    <w:numId w:val="2"/>
                  </w:numPr>
                  <w:autoSpaceDE/>
                  <w:autoSpaceDN/>
                  <w:adjustRightInd/>
                  <w:spacing w:line="180" w:lineRule="exact"/>
                  <w:contextualSpacing/>
                  <w:rPr>
                    <w:rFonts w:ascii="Andalus" w:hAnsi="Andalus" w:cs="Andalus"/>
                    <w:sz w:val="16"/>
                    <w:szCs w:val="16"/>
                  </w:rPr>
                </w:pPr>
                <w:r w:rsidRPr="00AC1C5A">
                  <w:rPr>
                    <w:rFonts w:ascii="Andalus" w:hAnsi="Andalus" w:cs="Andalus"/>
                    <w:sz w:val="16"/>
                    <w:szCs w:val="16"/>
                  </w:rPr>
                  <w:t xml:space="preserve">No </w:t>
                </w:r>
              </w:p>
              <w:p w:rsidR="00953777" w:rsidRPr="00AC1C5A" w:rsidRDefault="00953777" w:rsidP="00953777">
                <w:pPr>
                  <w:widowControl/>
                  <w:numPr>
                    <w:ilvl w:val="0"/>
                    <w:numId w:val="2"/>
                  </w:numPr>
                  <w:autoSpaceDE/>
                  <w:autoSpaceDN/>
                  <w:adjustRightInd/>
                  <w:spacing w:line="180" w:lineRule="exact"/>
                  <w:contextualSpacing/>
                  <w:rPr>
                    <w:rFonts w:ascii="Andalus" w:hAnsi="Andalus" w:cs="Andalus"/>
                    <w:sz w:val="16"/>
                    <w:szCs w:val="16"/>
                  </w:rPr>
                </w:pPr>
                <w:r w:rsidRPr="00AC1C5A">
                  <w:rPr>
                    <w:rFonts w:ascii="Andalus" w:hAnsi="Andalus" w:cs="Andalus"/>
                    <w:sz w:val="16"/>
                    <w:szCs w:val="16"/>
                  </w:rPr>
                  <w:t>Yes</w:t>
                </w:r>
              </w:p>
            </w:tc>
          </w:tr>
        </w:sdtContent>
      </w:sdt>
      <w:sdt>
        <w:sdtPr>
          <w:rPr>
            <w:rFonts w:ascii="Garamond" w:hAnsi="Garamond"/>
          </w:rPr>
          <w:id w:val="-680669189"/>
        </w:sdtPr>
        <w:sdtEndPr/>
        <w:sdtContent>
          <w:tr w:rsidR="00953777" w:rsidRPr="00AC1C5A" w:rsidTr="000A767F">
            <w:tc>
              <w:tcPr>
                <w:tcW w:w="943" w:type="dxa"/>
                <w:tcBorders>
                  <w:bottom w:val="thinThickSmallGap" w:sz="24" w:space="0" w:color="auto"/>
                </w:tcBorders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587" w:type="dxa"/>
                <w:tcBorders>
                  <w:bottom w:val="thinThickSmallGap" w:sz="24" w:space="0" w:color="auto"/>
                </w:tcBorders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630" w:type="dxa"/>
                <w:tcBorders>
                  <w:bottom w:val="thinThickSmallGap" w:sz="24" w:space="0" w:color="auto"/>
                </w:tcBorders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080" w:type="dxa"/>
                <w:tcBorders>
                  <w:bottom w:val="thinThickSmallGap" w:sz="24" w:space="0" w:color="auto"/>
                </w:tcBorders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923" w:type="dxa"/>
                <w:tcBorders>
                  <w:bottom w:val="thinThickSmallGap" w:sz="24" w:space="0" w:color="auto"/>
                </w:tcBorders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810" w:type="dxa"/>
                <w:tcBorders>
                  <w:bottom w:val="thinThickSmallGap" w:sz="24" w:space="0" w:color="auto"/>
                </w:tcBorders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170" w:type="dxa"/>
                <w:tcBorders>
                  <w:bottom w:val="thinThickSmallGap" w:sz="24" w:space="0" w:color="auto"/>
                </w:tcBorders>
              </w:tcPr>
              <w:p w:rsidR="00953777" w:rsidRPr="00AC1C5A" w:rsidRDefault="00953777" w:rsidP="00953777">
                <w:pPr>
                  <w:widowControl/>
                  <w:numPr>
                    <w:ilvl w:val="0"/>
                    <w:numId w:val="2"/>
                  </w:numPr>
                  <w:autoSpaceDE/>
                  <w:autoSpaceDN/>
                  <w:adjustRightInd/>
                  <w:spacing w:line="180" w:lineRule="exact"/>
                  <w:contextualSpacing/>
                  <w:rPr>
                    <w:rFonts w:ascii="Andalus" w:hAnsi="Andalus" w:cs="Andalus"/>
                    <w:sz w:val="16"/>
                    <w:szCs w:val="16"/>
                  </w:rPr>
                </w:pPr>
                <w:r w:rsidRPr="00AC1C5A">
                  <w:rPr>
                    <w:rFonts w:ascii="Andalus" w:hAnsi="Andalus" w:cs="Andalus"/>
                    <w:sz w:val="16"/>
                    <w:szCs w:val="16"/>
                  </w:rPr>
                  <w:t xml:space="preserve">No </w:t>
                </w:r>
              </w:p>
              <w:p w:rsidR="00953777" w:rsidRPr="00AC1C5A" w:rsidRDefault="00953777" w:rsidP="00953777">
                <w:pPr>
                  <w:widowControl/>
                  <w:numPr>
                    <w:ilvl w:val="0"/>
                    <w:numId w:val="2"/>
                  </w:numPr>
                  <w:autoSpaceDE/>
                  <w:autoSpaceDN/>
                  <w:adjustRightInd/>
                  <w:spacing w:line="180" w:lineRule="exact"/>
                  <w:contextualSpacing/>
                  <w:rPr>
                    <w:rFonts w:ascii="Andalus" w:hAnsi="Andalus" w:cs="Andalus"/>
                    <w:sz w:val="16"/>
                    <w:szCs w:val="16"/>
                  </w:rPr>
                </w:pPr>
                <w:r w:rsidRPr="00AC1C5A">
                  <w:rPr>
                    <w:rFonts w:ascii="Andalus" w:hAnsi="Andalus" w:cs="Andalus"/>
                    <w:sz w:val="16"/>
                    <w:szCs w:val="16"/>
                  </w:rPr>
                  <w:t>Yes</w:t>
                </w:r>
              </w:p>
            </w:tc>
            <w:tc>
              <w:tcPr>
                <w:tcW w:w="1170" w:type="dxa"/>
                <w:tcBorders>
                  <w:bottom w:val="thinThickSmallGap" w:sz="24" w:space="0" w:color="auto"/>
                </w:tcBorders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620" w:type="dxa"/>
                <w:tcBorders>
                  <w:bottom w:val="thinThickSmallGap" w:sz="24" w:space="0" w:color="auto"/>
                </w:tcBorders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440" w:type="dxa"/>
                <w:tcBorders>
                  <w:bottom w:val="thinThickSmallGap" w:sz="24" w:space="0" w:color="auto"/>
                </w:tcBorders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080" w:type="dxa"/>
                <w:tcBorders>
                  <w:bottom w:val="thinThickSmallGap" w:sz="24" w:space="0" w:color="auto"/>
                </w:tcBorders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 w:rsidRPr="00AC1C5A">
                  <w:rPr>
                    <w:rFonts w:ascii="Garamond" w:hAnsi="Garamond"/>
                    <w:sz w:val="18"/>
                    <w:szCs w:val="18"/>
                  </w:rPr>
                  <w:t>Packs per day</w:t>
                </w:r>
                <w:r w:rsidRPr="00AC1C5A"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b/>
                      <w:sz w:val="16"/>
                      <w:szCs w:val="16"/>
                    </w:rPr>
                    <w:id w:val="-1572957014"/>
                    <w:showingPlcHdr/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Pr="00B84552">
                      <w:rPr>
                        <w:rFonts w:ascii="Garamond" w:hAnsi="Garamond"/>
                        <w:color w:val="808080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p>
            </w:tc>
          </w:tr>
        </w:sdtContent>
      </w:sdt>
    </w:tbl>
    <w:p w:rsidR="00953777" w:rsidRPr="00C6437F" w:rsidRDefault="00953777" w:rsidP="00953777">
      <w:pPr>
        <w:widowControl/>
        <w:autoSpaceDE/>
        <w:autoSpaceDN/>
        <w:adjustRightInd/>
        <w:rPr>
          <w:rFonts w:ascii="Garamond" w:eastAsia="Calibri" w:hAnsi="Garamond"/>
          <w:b/>
        </w:rPr>
      </w:pPr>
      <w:r w:rsidRPr="00C6437F">
        <w:rPr>
          <w:rFonts w:ascii="Garamond" w:eastAsia="Calibri" w:hAnsi="Garamond"/>
          <w:b/>
        </w:rPr>
        <w:t xml:space="preserve">4) </w:t>
      </w:r>
      <w:r>
        <w:rPr>
          <w:rFonts w:ascii="Garamond" w:eastAsia="Calibri" w:hAnsi="Garamond"/>
          <w:b/>
        </w:rPr>
        <w:t xml:space="preserve">Oxygenation: </w:t>
      </w:r>
      <w:r w:rsidRPr="00C6437F">
        <w:rPr>
          <w:rFonts w:ascii="Garamond" w:eastAsia="Calibri" w:hAnsi="Garamond"/>
          <w:b/>
        </w:rPr>
        <w:t>Fluid and Electrolytes Assessment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825"/>
        <w:gridCol w:w="1083"/>
        <w:gridCol w:w="1595"/>
        <w:gridCol w:w="115"/>
        <w:gridCol w:w="1170"/>
        <w:gridCol w:w="1350"/>
        <w:gridCol w:w="90"/>
        <w:gridCol w:w="2430"/>
        <w:gridCol w:w="720"/>
        <w:gridCol w:w="1620"/>
        <w:gridCol w:w="18"/>
      </w:tblGrid>
      <w:tr w:rsidR="00953777" w:rsidRPr="00AC1C5A" w:rsidTr="000A767F">
        <w:trPr>
          <w:gridAfter w:val="1"/>
          <w:wAfter w:w="18" w:type="dxa"/>
          <w:trHeight w:val="1343"/>
        </w:trPr>
        <w:tc>
          <w:tcPr>
            <w:tcW w:w="3618" w:type="dxa"/>
            <w:gridSpan w:val="4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Skin Turgor:     MUCOUS  MEMBRANES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 xml:space="preserve">N-Normal                    TD-Tongue Dry                                                     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P-Poor                          LD- Lips Dry/Cracked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 xml:space="preserve">                                      TM – Tongue Moist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 xml:space="preserve">                                      LM - Lips Moist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Fluid Intake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 xml:space="preserve">Thirst-Presence of thirst 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 xml:space="preserve">Yes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-789356380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C1C5A">
              <w:rPr>
                <w:rFonts w:ascii="Andalus" w:hAnsi="Andalus" w:cs="Andalus"/>
                <w:sz w:val="18"/>
                <w:szCs w:val="18"/>
              </w:rPr>
              <w:t xml:space="preserve">No 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-988561537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Nausea/ Vomiting**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 xml:space="preserve">Yes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-172023808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C1C5A">
              <w:rPr>
                <w:rFonts w:ascii="Andalus" w:hAnsi="Andalus" w:cs="Andalus"/>
                <w:sz w:val="18"/>
                <w:szCs w:val="18"/>
              </w:rPr>
              <w:t xml:space="preserve">No 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-468749452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 xml:space="preserve">NPO Yes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759952029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C1C5A">
              <w:rPr>
                <w:rFonts w:ascii="Andalus" w:hAnsi="Andalus" w:cs="Andalus"/>
                <w:sz w:val="18"/>
                <w:szCs w:val="18"/>
              </w:rPr>
              <w:t xml:space="preserve">No 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-575290840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 xml:space="preserve">Fluid Intake previous 24 hrs. </w:t>
            </w:r>
            <w:sdt>
              <w:sdtPr>
                <w:rPr>
                  <w:rFonts w:ascii="Andalus" w:hAnsi="Andalus" w:cs="Andalus"/>
                  <w:b/>
                  <w:sz w:val="18"/>
                  <w:szCs w:val="18"/>
                </w:rPr>
                <w:id w:val="-600257442"/>
                <w:showingPlcHdr/>
              </w:sdtPr>
              <w:sdtEndPr/>
              <w:sdtContent>
                <w:r w:rsidRPr="00AC1C5A">
                  <w:rPr>
                    <w:rFonts w:ascii="Garamond" w:hAnsi="Garamond"/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**Requires note</w:t>
            </w:r>
          </w:p>
        </w:tc>
        <w:tc>
          <w:tcPr>
            <w:tcW w:w="3240" w:type="dxa"/>
            <w:gridSpan w:val="3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Fluid Restriction Previous 24 hrs.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 xml:space="preserve">Yes 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17518064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C1C5A">
              <w:rPr>
                <w:rFonts w:ascii="Andalus" w:hAnsi="Andalus" w:cs="Andalus"/>
                <w:sz w:val="18"/>
                <w:szCs w:val="18"/>
              </w:rPr>
              <w:t xml:space="preserve">          No 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463087661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 xml:space="preserve">Fluid Restriction amt. for 24 hrs. </w:t>
            </w:r>
            <w:proofErr w:type="gramStart"/>
            <w:r w:rsidRPr="00AC1C5A">
              <w:rPr>
                <w:rFonts w:ascii="Andalus" w:hAnsi="Andalus" w:cs="Andalus"/>
                <w:b/>
                <w:sz w:val="18"/>
                <w:szCs w:val="18"/>
              </w:rPr>
              <w:t>and</w:t>
            </w:r>
            <w:proofErr w:type="gramEnd"/>
            <w:r w:rsidRPr="00AC1C5A">
              <w:rPr>
                <w:rFonts w:ascii="Andalus" w:hAnsi="Andalus" w:cs="Andalus"/>
                <w:b/>
                <w:sz w:val="18"/>
                <w:szCs w:val="18"/>
              </w:rPr>
              <w:t xml:space="preserve"> distribution every shift. 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20"/>
                <w:szCs w:val="20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 xml:space="preserve">Total mL </w:t>
            </w:r>
            <w:sdt>
              <w:sdtPr>
                <w:rPr>
                  <w:rFonts w:ascii="Andalus" w:hAnsi="Andalus" w:cs="Andalus"/>
                  <w:b/>
                  <w:sz w:val="20"/>
                  <w:szCs w:val="20"/>
                </w:rPr>
                <w:id w:val="1723407470"/>
                <w:showingPlcHdr/>
              </w:sdtPr>
              <w:sdtEndPr/>
              <w:sdtContent>
                <w:r w:rsidRPr="002F5D43">
                  <w:rPr>
                    <w:rFonts w:ascii="Garamond" w:hAnsi="Garamond"/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2F5D43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20"/>
                <w:szCs w:val="20"/>
              </w:rPr>
            </w:pPr>
            <w:r w:rsidRPr="00AC1C5A">
              <w:rPr>
                <w:rFonts w:ascii="Andalus" w:hAnsi="Andalus" w:cs="Andalus"/>
                <w:b/>
                <w:sz w:val="20"/>
                <w:szCs w:val="20"/>
              </w:rPr>
              <w:t xml:space="preserve">Day shift </w:t>
            </w:r>
            <w:sdt>
              <w:sdtPr>
                <w:rPr>
                  <w:rFonts w:ascii="Andalus" w:hAnsi="Andalus" w:cs="Andalus"/>
                  <w:b/>
                  <w:sz w:val="20"/>
                  <w:szCs w:val="20"/>
                </w:rPr>
                <w:id w:val="1315993586"/>
                <w:showingPlcHdr/>
              </w:sdtPr>
              <w:sdtEndPr/>
              <w:sdtContent>
                <w:r w:rsidRPr="002F5D43">
                  <w:rPr>
                    <w:rFonts w:ascii="Garamond" w:hAnsi="Garamond"/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  <w:r w:rsidRPr="00AC1C5A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20"/>
                <w:szCs w:val="20"/>
              </w:rPr>
              <w:t xml:space="preserve">Night shift </w:t>
            </w:r>
            <w:sdt>
              <w:sdtPr>
                <w:rPr>
                  <w:rFonts w:ascii="Andalus" w:hAnsi="Andalus" w:cs="Andalus"/>
                  <w:b/>
                  <w:sz w:val="20"/>
                  <w:szCs w:val="20"/>
                </w:rPr>
                <w:id w:val="1622347976"/>
                <w:showingPlcHdr/>
              </w:sdtPr>
              <w:sdtEndPr/>
              <w:sdtContent>
                <w:r w:rsidRPr="002F5D43">
                  <w:rPr>
                    <w:rFonts w:ascii="Garamond" w:hAnsi="Garamond"/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62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IV Infusion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ndalus" w:hAnsi="Andalus" w:cs="Andalus"/>
                  <w:b/>
                  <w:sz w:val="18"/>
                  <w:szCs w:val="18"/>
                </w:rPr>
                <w:id w:val="-78680654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AC1C5A">
              <w:rPr>
                <w:rFonts w:ascii="Andalus" w:hAnsi="Andalus" w:cs="Andalus"/>
                <w:b/>
                <w:sz w:val="18"/>
                <w:szCs w:val="18"/>
              </w:rPr>
              <w:t xml:space="preserve">  No </w:t>
            </w:r>
            <w:sdt>
              <w:sdtPr>
                <w:rPr>
                  <w:rFonts w:ascii="Andalus" w:hAnsi="Andalus" w:cs="Andalus"/>
                  <w:b/>
                  <w:sz w:val="18"/>
                  <w:szCs w:val="18"/>
                </w:rPr>
                <w:id w:val="1641609612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Site Flush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ndalus" w:hAnsi="Andalus" w:cs="Andalus"/>
                  <w:b/>
                  <w:sz w:val="18"/>
                  <w:szCs w:val="18"/>
                </w:rPr>
                <w:id w:val="-1862508536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AC1C5A">
              <w:rPr>
                <w:rFonts w:ascii="Andalus" w:hAnsi="Andalus" w:cs="Andalus"/>
                <w:b/>
                <w:sz w:val="18"/>
                <w:szCs w:val="18"/>
              </w:rPr>
              <w:t xml:space="preserve">  No </w:t>
            </w:r>
            <w:sdt>
              <w:sdtPr>
                <w:rPr>
                  <w:rFonts w:ascii="Andalus" w:hAnsi="Andalus" w:cs="Andalus"/>
                  <w:b/>
                  <w:sz w:val="18"/>
                  <w:szCs w:val="18"/>
                </w:rPr>
                <w:id w:val="1602607036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IV D/C **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="Andalus" w:hAnsi="Andalus" w:cs="Andalus"/>
                  <w:b/>
                  <w:sz w:val="18"/>
                  <w:szCs w:val="18"/>
                </w:rPr>
                <w:id w:val="-1296058210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AC1C5A">
              <w:rPr>
                <w:rFonts w:ascii="Andalus" w:hAnsi="Andalus" w:cs="Andalus"/>
                <w:b/>
                <w:sz w:val="18"/>
                <w:szCs w:val="18"/>
              </w:rPr>
              <w:t xml:space="preserve">  No </w:t>
            </w:r>
            <w:sdt>
              <w:sdtPr>
                <w:rPr>
                  <w:rFonts w:ascii="Andalus" w:hAnsi="Andalus" w:cs="Andalus"/>
                  <w:b/>
                  <w:sz w:val="18"/>
                  <w:szCs w:val="18"/>
                </w:rPr>
                <w:id w:val="-192077615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22"/>
                <w:szCs w:val="22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**  Note needed</w:t>
            </w:r>
          </w:p>
        </w:tc>
      </w:tr>
      <w:tr w:rsidR="00953777" w:rsidRPr="00AC1C5A" w:rsidTr="000A767F">
        <w:tc>
          <w:tcPr>
            <w:tcW w:w="825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18"/>
                <w:szCs w:val="18"/>
              </w:rPr>
            </w:pPr>
            <w:r w:rsidRPr="00AC1C5A">
              <w:rPr>
                <w:rFonts w:ascii="Garamond" w:hAnsi="Garamond"/>
                <w:b/>
                <w:sz w:val="18"/>
                <w:szCs w:val="18"/>
              </w:rPr>
              <w:t xml:space="preserve">Time </w:t>
            </w:r>
          </w:p>
        </w:tc>
        <w:tc>
          <w:tcPr>
            <w:tcW w:w="1083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18"/>
                <w:szCs w:val="18"/>
              </w:rPr>
            </w:pPr>
            <w:r w:rsidRPr="00AC1C5A">
              <w:rPr>
                <w:rFonts w:ascii="Garamond" w:hAnsi="Garamond"/>
                <w:b/>
                <w:sz w:val="18"/>
                <w:szCs w:val="18"/>
              </w:rPr>
              <w:t>Skin Turgor</w:t>
            </w:r>
          </w:p>
        </w:tc>
        <w:tc>
          <w:tcPr>
            <w:tcW w:w="1595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18"/>
                <w:szCs w:val="18"/>
              </w:rPr>
            </w:pPr>
            <w:r w:rsidRPr="00AC1C5A">
              <w:rPr>
                <w:rFonts w:ascii="Garamond" w:hAnsi="Garamond"/>
                <w:b/>
                <w:sz w:val="18"/>
                <w:szCs w:val="18"/>
              </w:rPr>
              <w:t>Mucous Membranes</w:t>
            </w:r>
          </w:p>
        </w:tc>
        <w:tc>
          <w:tcPr>
            <w:tcW w:w="1285" w:type="dxa"/>
            <w:gridSpan w:val="2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18"/>
                <w:szCs w:val="18"/>
              </w:rPr>
            </w:pPr>
            <w:r w:rsidRPr="00AC1C5A">
              <w:rPr>
                <w:rFonts w:ascii="Garamond" w:hAnsi="Garamond"/>
                <w:b/>
                <w:sz w:val="18"/>
                <w:szCs w:val="18"/>
              </w:rPr>
              <w:t>Fluid Intake for shift</w:t>
            </w:r>
          </w:p>
        </w:tc>
        <w:tc>
          <w:tcPr>
            <w:tcW w:w="1440" w:type="dxa"/>
            <w:gridSpan w:val="2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18"/>
                <w:szCs w:val="18"/>
              </w:rPr>
            </w:pPr>
            <w:r w:rsidRPr="00AC1C5A">
              <w:rPr>
                <w:rFonts w:ascii="Garamond" w:hAnsi="Garamond"/>
                <w:b/>
                <w:sz w:val="18"/>
                <w:szCs w:val="18"/>
              </w:rPr>
              <w:t>Fluid allowed for shift</w:t>
            </w:r>
          </w:p>
        </w:tc>
        <w:tc>
          <w:tcPr>
            <w:tcW w:w="243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18"/>
                <w:szCs w:val="18"/>
              </w:rPr>
            </w:pPr>
            <w:r w:rsidRPr="00AC1C5A">
              <w:rPr>
                <w:rFonts w:ascii="Garamond" w:hAnsi="Garamond"/>
                <w:b/>
                <w:sz w:val="18"/>
                <w:szCs w:val="18"/>
              </w:rPr>
              <w:t>IV site location/ Condition/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18"/>
                <w:szCs w:val="18"/>
              </w:rPr>
            </w:pPr>
            <w:r w:rsidRPr="00AC1C5A">
              <w:rPr>
                <w:rFonts w:ascii="Garamond" w:hAnsi="Garamond"/>
                <w:b/>
                <w:sz w:val="18"/>
                <w:szCs w:val="18"/>
              </w:rPr>
              <w:t>Pain** Note needed</w:t>
            </w:r>
          </w:p>
        </w:tc>
        <w:tc>
          <w:tcPr>
            <w:tcW w:w="2358" w:type="dxa"/>
            <w:gridSpan w:val="3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18"/>
                <w:szCs w:val="18"/>
              </w:rPr>
            </w:pPr>
            <w:r w:rsidRPr="00AC1C5A">
              <w:rPr>
                <w:rFonts w:ascii="Garamond" w:hAnsi="Garamond"/>
                <w:b/>
                <w:sz w:val="18"/>
                <w:szCs w:val="18"/>
              </w:rPr>
              <w:t>IV Solution and rate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sdt>
        <w:sdtPr>
          <w:rPr>
            <w:rFonts w:ascii="Garamond" w:hAnsi="Garamond"/>
          </w:rPr>
          <w:id w:val="549645760"/>
          <w:placeholder>
            <w:docPart w:val="6FE0F119B3A34FA1A3C433943B93D66C"/>
          </w:placeholder>
        </w:sdtPr>
        <w:sdtEndPr/>
        <w:sdtContent>
          <w:tr w:rsidR="00953777" w:rsidRPr="00AC1C5A" w:rsidTr="000A767F">
            <w:tc>
              <w:tcPr>
                <w:tcW w:w="825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083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595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285" w:type="dxa"/>
                <w:gridSpan w:val="2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440" w:type="dxa"/>
                <w:gridSpan w:val="2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2430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2358" w:type="dxa"/>
                <w:gridSpan w:val="3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</w:tr>
        </w:sdtContent>
      </w:sdt>
      <w:sdt>
        <w:sdtPr>
          <w:rPr>
            <w:rFonts w:ascii="Garamond" w:hAnsi="Garamond"/>
          </w:rPr>
          <w:id w:val="-1238636662"/>
          <w:placeholder>
            <w:docPart w:val="6FE0F119B3A34FA1A3C433943B93D66C"/>
          </w:placeholder>
        </w:sdtPr>
        <w:sdtEndPr/>
        <w:sdtContent>
          <w:tr w:rsidR="00953777" w:rsidRPr="00AC1C5A" w:rsidTr="000A767F">
            <w:tc>
              <w:tcPr>
                <w:tcW w:w="825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083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595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285" w:type="dxa"/>
                <w:gridSpan w:val="2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440" w:type="dxa"/>
                <w:gridSpan w:val="2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2430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2358" w:type="dxa"/>
                <w:gridSpan w:val="3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</w:tr>
        </w:sdtContent>
      </w:sdt>
    </w:tbl>
    <w:p w:rsidR="00953777" w:rsidRPr="00C6437F" w:rsidRDefault="00953777" w:rsidP="00953777">
      <w:pPr>
        <w:widowControl/>
        <w:autoSpaceDE/>
        <w:autoSpaceDN/>
        <w:adjustRightInd/>
        <w:rPr>
          <w:rFonts w:ascii="Garamond" w:eastAsia="Calibri" w:hAnsi="Garamond"/>
          <w:szCs w:val="22"/>
        </w:rPr>
      </w:pPr>
      <w:r w:rsidRPr="00C6437F">
        <w:rPr>
          <w:rFonts w:ascii="Garamond" w:eastAsia="Calibri" w:hAnsi="Garamond"/>
          <w:b/>
          <w:szCs w:val="22"/>
        </w:rPr>
        <w:t>5)</w:t>
      </w:r>
      <w:r>
        <w:rPr>
          <w:rFonts w:ascii="Garamond" w:eastAsia="Calibri" w:hAnsi="Garamond"/>
          <w:b/>
          <w:szCs w:val="22"/>
        </w:rPr>
        <w:t xml:space="preserve"> Physiologic needs:</w:t>
      </w:r>
      <w:r w:rsidRPr="00C6437F">
        <w:rPr>
          <w:rFonts w:ascii="Garamond" w:eastAsia="Calibri" w:hAnsi="Garamond"/>
          <w:szCs w:val="22"/>
        </w:rPr>
        <w:t xml:space="preserve"> </w:t>
      </w:r>
      <w:r w:rsidRPr="00C6437F">
        <w:rPr>
          <w:rFonts w:ascii="Garamond" w:eastAsia="Calibri" w:hAnsi="Garamond"/>
          <w:b/>
          <w:szCs w:val="22"/>
        </w:rPr>
        <w:t>Nutrition Assessment</w:t>
      </w:r>
    </w:p>
    <w:tbl>
      <w:tblPr>
        <w:tblStyle w:val="TableGrid5"/>
        <w:tblW w:w="11016" w:type="dxa"/>
        <w:tblLook w:val="04A0" w:firstRow="1" w:lastRow="0" w:firstColumn="1" w:lastColumn="0" w:noHBand="0" w:noVBand="1"/>
      </w:tblPr>
      <w:tblGrid>
        <w:gridCol w:w="1275"/>
        <w:gridCol w:w="1136"/>
        <w:gridCol w:w="1152"/>
        <w:gridCol w:w="2254"/>
        <w:gridCol w:w="1558"/>
        <w:gridCol w:w="1820"/>
        <w:gridCol w:w="8"/>
        <w:gridCol w:w="1813"/>
      </w:tblGrid>
      <w:tr w:rsidR="00953777" w:rsidRPr="00AC1C5A" w:rsidTr="000A767F">
        <w:trPr>
          <w:trHeight w:val="1412"/>
        </w:trPr>
        <w:tc>
          <w:tcPr>
            <w:tcW w:w="2411" w:type="dxa"/>
            <w:gridSpan w:val="2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Ordered Nutrition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R-Regular        T-TPN/PPN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 xml:space="preserve">S-soft               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P-Pureed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CL-Clear liquid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NPO-Nothing by mouth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E-Enteral feeding (type)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O-other (specify)</w:t>
            </w:r>
          </w:p>
        </w:tc>
        <w:tc>
          <w:tcPr>
            <w:tcW w:w="1152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Dentures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U-Upper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L- Lower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B- Both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O-Own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N-None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p-Partial</w:t>
            </w:r>
          </w:p>
        </w:tc>
        <w:tc>
          <w:tcPr>
            <w:tcW w:w="2254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Problems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E-Eating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S-Swallowing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H-Heartburn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T-Taste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C-chewing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N-None</w:t>
            </w:r>
          </w:p>
        </w:tc>
        <w:tc>
          <w:tcPr>
            <w:tcW w:w="1558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Change in Weight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 xml:space="preserve">Yes**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-1691830908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 xml:space="preserve">No    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-951015436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** Note needed</w:t>
            </w:r>
          </w:p>
        </w:tc>
        <w:tc>
          <w:tcPr>
            <w:tcW w:w="1828" w:type="dxa"/>
            <w:gridSpan w:val="2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813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Dietary Supplement type</w:t>
            </w:r>
          </w:p>
          <w:sdt>
            <w:sdtPr>
              <w:rPr>
                <w:rFonts w:ascii="Andalus" w:hAnsi="Andalus" w:cs="Andalus"/>
                <w:b/>
                <w:sz w:val="18"/>
                <w:szCs w:val="18"/>
              </w:rPr>
              <w:id w:val="-944925558"/>
              <w:placeholder>
                <w:docPart w:val="6FE0F119B3A34FA1A3C433943B93D66C"/>
              </w:placeholder>
              <w:showingPlcHdr/>
            </w:sdtPr>
            <w:sdtEndPr/>
            <w:sdtContent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AC1C5A">
                  <w:rPr>
                    <w:rFonts w:ascii="Garamond" w:hAnsi="Garamond"/>
                    <w:color w:val="808080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953777" w:rsidRPr="00AC1C5A" w:rsidTr="000A767F">
        <w:tc>
          <w:tcPr>
            <w:tcW w:w="1275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18"/>
                <w:szCs w:val="18"/>
              </w:rPr>
            </w:pPr>
            <w:r w:rsidRPr="00AC1C5A">
              <w:rPr>
                <w:rFonts w:ascii="Garamond" w:hAnsi="Garamond"/>
                <w:b/>
                <w:sz w:val="18"/>
                <w:szCs w:val="18"/>
              </w:rPr>
              <w:t>% of meal consumed</w:t>
            </w:r>
          </w:p>
        </w:tc>
        <w:tc>
          <w:tcPr>
            <w:tcW w:w="1136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18"/>
                <w:szCs w:val="18"/>
              </w:rPr>
            </w:pPr>
            <w:r w:rsidRPr="00AC1C5A">
              <w:rPr>
                <w:rFonts w:ascii="Garamond" w:hAnsi="Garamond"/>
                <w:b/>
                <w:sz w:val="18"/>
                <w:szCs w:val="18"/>
              </w:rPr>
              <w:t>Ordered nutrition</w:t>
            </w:r>
          </w:p>
        </w:tc>
        <w:tc>
          <w:tcPr>
            <w:tcW w:w="1152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AC1C5A">
              <w:rPr>
                <w:rFonts w:ascii="Garamond" w:hAnsi="Garamond"/>
                <w:b/>
                <w:sz w:val="18"/>
                <w:szCs w:val="18"/>
              </w:rPr>
              <w:t>Dentures</w:t>
            </w:r>
          </w:p>
        </w:tc>
        <w:tc>
          <w:tcPr>
            <w:tcW w:w="2254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AC1C5A">
              <w:rPr>
                <w:rFonts w:ascii="Garamond" w:hAnsi="Garamond"/>
                <w:b/>
                <w:sz w:val="18"/>
                <w:szCs w:val="18"/>
              </w:rPr>
              <w:t>P</w:t>
            </w:r>
            <w:r w:rsidRPr="00AC1C5A">
              <w:rPr>
                <w:rFonts w:ascii="Garamond" w:hAnsi="Garamond"/>
                <w:sz w:val="18"/>
                <w:szCs w:val="18"/>
              </w:rPr>
              <w:t>roblems</w:t>
            </w:r>
          </w:p>
        </w:tc>
        <w:tc>
          <w:tcPr>
            <w:tcW w:w="1558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AC1C5A">
              <w:rPr>
                <w:rFonts w:ascii="Garamond" w:hAnsi="Garamond"/>
                <w:b/>
                <w:sz w:val="18"/>
                <w:szCs w:val="18"/>
              </w:rPr>
              <w:t>Weight</w:t>
            </w:r>
          </w:p>
        </w:tc>
        <w:tc>
          <w:tcPr>
            <w:tcW w:w="182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AC1C5A">
              <w:rPr>
                <w:rFonts w:ascii="Garamond" w:hAnsi="Garamond"/>
                <w:b/>
                <w:sz w:val="18"/>
                <w:szCs w:val="18"/>
              </w:rPr>
              <w:t>Height</w:t>
            </w:r>
          </w:p>
        </w:tc>
        <w:tc>
          <w:tcPr>
            <w:tcW w:w="1821" w:type="dxa"/>
            <w:gridSpan w:val="2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AC1C5A">
              <w:rPr>
                <w:rFonts w:ascii="Garamond" w:hAnsi="Garamond"/>
                <w:b/>
                <w:sz w:val="18"/>
                <w:szCs w:val="18"/>
              </w:rPr>
              <w:t>Dietary Supplement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AC1C5A">
              <w:rPr>
                <w:rFonts w:ascii="Garamond" w:hAnsi="Garamond"/>
                <w:b/>
                <w:sz w:val="18"/>
                <w:szCs w:val="18"/>
              </w:rPr>
              <w:t>(Amount taken)</w:t>
            </w:r>
          </w:p>
        </w:tc>
      </w:tr>
      <w:sdt>
        <w:sdtPr>
          <w:rPr>
            <w:rFonts w:ascii="Garamond" w:hAnsi="Garamond"/>
          </w:rPr>
          <w:id w:val="-1992249959"/>
        </w:sdtPr>
        <w:sdtEndPr/>
        <w:sdtContent>
          <w:tr w:rsidR="00953777" w:rsidRPr="00AC1C5A" w:rsidTr="000A767F">
            <w:tc>
              <w:tcPr>
                <w:tcW w:w="1275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136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152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2254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558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820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821" w:type="dxa"/>
                <w:gridSpan w:val="2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</w:tr>
        </w:sdtContent>
      </w:sdt>
      <w:sdt>
        <w:sdtPr>
          <w:rPr>
            <w:rFonts w:ascii="Garamond" w:hAnsi="Garamond"/>
          </w:rPr>
          <w:id w:val="2131510786"/>
        </w:sdtPr>
        <w:sdtEndPr/>
        <w:sdtContent>
          <w:tr w:rsidR="00953777" w:rsidRPr="00AC1C5A" w:rsidTr="000A767F">
            <w:tc>
              <w:tcPr>
                <w:tcW w:w="1275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136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152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2254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558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820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821" w:type="dxa"/>
                <w:gridSpan w:val="2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</w:tr>
        </w:sdtContent>
      </w:sdt>
    </w:tbl>
    <w:p w:rsidR="00953777" w:rsidRPr="00C6437F" w:rsidRDefault="00953777" w:rsidP="00953777">
      <w:pPr>
        <w:widowControl/>
        <w:autoSpaceDE/>
        <w:autoSpaceDN/>
        <w:adjustRightInd/>
        <w:rPr>
          <w:rFonts w:ascii="Garamond" w:eastAsia="Calibri" w:hAnsi="Garamond"/>
          <w:b/>
        </w:rPr>
      </w:pPr>
      <w:r w:rsidRPr="00C6437F">
        <w:rPr>
          <w:rFonts w:ascii="Garamond" w:eastAsia="Calibri" w:hAnsi="Garamond"/>
          <w:b/>
        </w:rPr>
        <w:t xml:space="preserve">6) </w:t>
      </w:r>
      <w:r>
        <w:rPr>
          <w:rFonts w:ascii="Garamond" w:eastAsia="Calibri" w:hAnsi="Garamond"/>
          <w:b/>
          <w:szCs w:val="22"/>
        </w:rPr>
        <w:t xml:space="preserve">Physiologic needs: </w:t>
      </w:r>
      <w:r w:rsidRPr="00C6437F">
        <w:rPr>
          <w:rFonts w:ascii="Garamond" w:eastAsia="Calibri" w:hAnsi="Garamond"/>
          <w:b/>
        </w:rPr>
        <w:t>Elimination Assessment</w:t>
      </w:r>
    </w:p>
    <w:p w:rsidR="00953777" w:rsidRPr="00C6437F" w:rsidRDefault="00953777" w:rsidP="00953777">
      <w:pPr>
        <w:widowControl/>
        <w:autoSpaceDE/>
        <w:autoSpaceDN/>
        <w:adjustRightInd/>
        <w:rPr>
          <w:rFonts w:ascii="Garamond" w:eastAsia="Calibri" w:hAnsi="Garamond"/>
          <w:b/>
        </w:rPr>
      </w:pPr>
      <w:r w:rsidRPr="00C6437F">
        <w:rPr>
          <w:rFonts w:ascii="Garamond" w:eastAsia="Calibri" w:hAnsi="Garamond"/>
          <w:b/>
        </w:rPr>
        <w:t>6a. GI assessment</w:t>
      </w:r>
    </w:p>
    <w:tbl>
      <w:tblPr>
        <w:tblStyle w:val="TableGrid5"/>
        <w:tblW w:w="11065" w:type="dxa"/>
        <w:tblLayout w:type="fixed"/>
        <w:tblLook w:val="04A0" w:firstRow="1" w:lastRow="0" w:firstColumn="1" w:lastColumn="0" w:noHBand="0" w:noVBand="1"/>
      </w:tblPr>
      <w:tblGrid>
        <w:gridCol w:w="759"/>
        <w:gridCol w:w="1126"/>
        <w:gridCol w:w="1170"/>
        <w:gridCol w:w="1260"/>
        <w:gridCol w:w="1170"/>
        <w:gridCol w:w="1530"/>
        <w:gridCol w:w="720"/>
        <w:gridCol w:w="1260"/>
        <w:gridCol w:w="990"/>
        <w:gridCol w:w="1080"/>
      </w:tblGrid>
      <w:tr w:rsidR="00953777" w:rsidRPr="00AC1C5A" w:rsidTr="000A767F">
        <w:trPr>
          <w:trHeight w:val="1872"/>
        </w:trPr>
        <w:tc>
          <w:tcPr>
            <w:tcW w:w="1885" w:type="dxa"/>
            <w:gridSpan w:val="2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ABDOMEN INSPECTION: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F-Flat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D-Distended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O-Obese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 xml:space="preserve">C-Concave 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 xml:space="preserve">Colostomy 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-452331555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C1C5A">
              <w:rPr>
                <w:rFonts w:ascii="Andalus" w:hAnsi="Andalus" w:cs="Andalus"/>
                <w:sz w:val="18"/>
                <w:szCs w:val="18"/>
              </w:rPr>
              <w:t xml:space="preserve"> Yes** requires note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-973608367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C1C5A">
              <w:rPr>
                <w:rFonts w:ascii="Andalus" w:hAnsi="Andalus" w:cs="Andalus"/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 xml:space="preserve">  BOWEL SOUNDS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3+ Hyperactive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2+ Normal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1+ Hypoactive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0-Absent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26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PALPATION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S-Soft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F-Firm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R-Rigid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N-Guarding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NT-Non-Tender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T-Tender</w:t>
            </w:r>
          </w:p>
        </w:tc>
        <w:tc>
          <w:tcPr>
            <w:tcW w:w="117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Bowel movement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Size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S-small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M-medium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L-large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53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DRAINAGE COLOR: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G-Green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BR-Brown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BL-Black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Y-Yellow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R-Red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CG-Coffee Ground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N/A-Not applicable</w:t>
            </w:r>
          </w:p>
        </w:tc>
        <w:tc>
          <w:tcPr>
            <w:tcW w:w="1980" w:type="dxa"/>
            <w:gridSpan w:val="2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GI Tube type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 xml:space="preserve">Salem sump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-1108282204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 xml:space="preserve">Feeding tube </w:t>
            </w:r>
            <w:r w:rsidRPr="00AC1C5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 xml:space="preserve">PEG 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2139529484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 xml:space="preserve">J-Tube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-23725371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Garamond" w:hAnsi="Garamond" w:cs="Andalus"/>
                <w:b/>
                <w:sz w:val="18"/>
                <w:szCs w:val="18"/>
              </w:rPr>
            </w:pPr>
            <w:r w:rsidRPr="00AC1C5A">
              <w:rPr>
                <w:rFonts w:ascii="Garamond" w:hAnsi="Garamond" w:cs="Andalus"/>
                <w:b/>
                <w:sz w:val="18"/>
                <w:szCs w:val="18"/>
              </w:rPr>
              <w:t xml:space="preserve">Placement confirmation method: 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Garamond" w:hAnsi="Garamond" w:cs="Andalus"/>
                <w:sz w:val="18"/>
                <w:szCs w:val="18"/>
              </w:rPr>
            </w:pPr>
            <w:r w:rsidRPr="00AC1C5A">
              <w:rPr>
                <w:rFonts w:ascii="Garamond" w:hAnsi="Garamond" w:cs="Andalus"/>
                <w:sz w:val="18"/>
                <w:szCs w:val="18"/>
              </w:rPr>
              <w:t xml:space="preserve">Aspiration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979807408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Garamond" w:hAnsi="Garamond" w:cs="Andalus"/>
                <w:sz w:val="18"/>
                <w:szCs w:val="18"/>
              </w:rPr>
            </w:pPr>
            <w:r w:rsidRPr="00AC1C5A">
              <w:rPr>
                <w:rFonts w:ascii="Garamond" w:hAnsi="Garamond" w:cs="Andalus"/>
                <w:sz w:val="18"/>
                <w:szCs w:val="18"/>
              </w:rPr>
              <w:t xml:space="preserve">Air bolus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1352685324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Garamond" w:hAnsi="Garamond" w:cs="Andalus"/>
                <w:b/>
                <w:sz w:val="18"/>
                <w:szCs w:val="18"/>
              </w:rPr>
            </w:pPr>
            <w:r w:rsidRPr="00AC1C5A">
              <w:rPr>
                <w:rFonts w:ascii="Garamond" w:hAnsi="Garamond" w:cs="Andalus"/>
                <w:sz w:val="18"/>
                <w:szCs w:val="18"/>
              </w:rPr>
              <w:t>X-</w:t>
            </w:r>
            <w:proofErr w:type="gramStart"/>
            <w:r w:rsidRPr="00AC1C5A">
              <w:rPr>
                <w:rFonts w:ascii="Garamond" w:hAnsi="Garamond" w:cs="Andalus"/>
                <w:sz w:val="18"/>
                <w:szCs w:val="18"/>
              </w:rPr>
              <w:t xml:space="preserve">ray  </w:t>
            </w:r>
            <w:proofErr w:type="gramEnd"/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-1297981231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C1C5A">
              <w:rPr>
                <w:rFonts w:ascii="Andalus" w:hAnsi="Andalus" w:cs="Andalus"/>
                <w:sz w:val="18"/>
                <w:szCs w:val="18"/>
              </w:rPr>
              <w:t xml:space="preserve"> Date </w:t>
            </w:r>
            <w:sdt>
              <w:sdtPr>
                <w:rPr>
                  <w:rFonts w:ascii="Andalus" w:hAnsi="Andalus" w:cs="Andalus"/>
                  <w:b/>
                  <w:sz w:val="18"/>
                  <w:szCs w:val="18"/>
                </w:rPr>
                <w:id w:val="-870606922"/>
                <w:showingPlcHdr/>
              </w:sdtPr>
              <w:sdtEndPr/>
              <w:sdtContent>
                <w:r w:rsidRPr="00AC1C5A">
                  <w:rPr>
                    <w:rFonts w:ascii="Garamond" w:hAnsi="Garamond"/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070" w:type="dxa"/>
            <w:gridSpan w:val="2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TUBE SUCTION: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LIS-Low Intermittent Suction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LCS-Low Continuous Suction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G-Gravity Drainage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C-Clamped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53777" w:rsidRPr="00AC1C5A" w:rsidTr="000A767F">
        <w:tc>
          <w:tcPr>
            <w:tcW w:w="759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Time</w:t>
            </w:r>
          </w:p>
        </w:tc>
        <w:tc>
          <w:tcPr>
            <w:tcW w:w="1126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Inspection</w:t>
            </w:r>
          </w:p>
        </w:tc>
        <w:tc>
          <w:tcPr>
            <w:tcW w:w="117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Bowel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Sounds</w:t>
            </w:r>
          </w:p>
        </w:tc>
        <w:tc>
          <w:tcPr>
            <w:tcW w:w="126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Palpation</w:t>
            </w:r>
          </w:p>
        </w:tc>
        <w:tc>
          <w:tcPr>
            <w:tcW w:w="117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BM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 xml:space="preserve">(Size, </w:t>
            </w: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Color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Consistenc</w:t>
            </w:r>
            <w:r w:rsidRPr="00AC1C5A">
              <w:rPr>
                <w:rFonts w:ascii="Andalus" w:hAnsi="Andalus" w:cs="Andalus"/>
                <w:sz w:val="18"/>
                <w:szCs w:val="18"/>
              </w:rPr>
              <w:t>y)</w:t>
            </w:r>
          </w:p>
        </w:tc>
        <w:tc>
          <w:tcPr>
            <w:tcW w:w="153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Drainage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Color</w:t>
            </w:r>
          </w:p>
        </w:tc>
        <w:tc>
          <w:tcPr>
            <w:tcW w:w="72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Tube type</w:t>
            </w:r>
          </w:p>
        </w:tc>
        <w:tc>
          <w:tcPr>
            <w:tcW w:w="126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jc w:val="center"/>
              <w:rPr>
                <w:rFonts w:ascii="Garamond" w:hAnsi="Garamond" w:cs="Andalus"/>
                <w:b/>
                <w:sz w:val="20"/>
                <w:szCs w:val="20"/>
              </w:rPr>
            </w:pPr>
            <w:r w:rsidRPr="00AC1C5A">
              <w:rPr>
                <w:rFonts w:ascii="Garamond" w:hAnsi="Garamond" w:cs="Andalus"/>
                <w:b/>
                <w:sz w:val="20"/>
                <w:szCs w:val="20"/>
              </w:rPr>
              <w:t>Tube Location: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 w:cs="Andalus"/>
                <w:b/>
                <w:sz w:val="20"/>
                <w:szCs w:val="20"/>
              </w:rPr>
              <w:t xml:space="preserve">(e.g., left </w:t>
            </w:r>
            <w:proofErr w:type="spellStart"/>
            <w:r w:rsidRPr="00AC1C5A">
              <w:rPr>
                <w:rFonts w:ascii="Garamond" w:hAnsi="Garamond" w:cs="Andalus"/>
                <w:b/>
                <w:sz w:val="20"/>
                <w:szCs w:val="20"/>
              </w:rPr>
              <w:t>nare</w:t>
            </w:r>
            <w:proofErr w:type="spellEnd"/>
            <w:r w:rsidRPr="00AC1C5A">
              <w:rPr>
                <w:rFonts w:ascii="Garamond" w:hAnsi="Garamond" w:cs="Andalus"/>
                <w:b/>
                <w:sz w:val="20"/>
                <w:szCs w:val="20"/>
              </w:rPr>
              <w:t>, RUQ)</w:t>
            </w:r>
          </w:p>
        </w:tc>
        <w:tc>
          <w:tcPr>
            <w:tcW w:w="99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Tube suction</w:t>
            </w:r>
          </w:p>
        </w:tc>
        <w:tc>
          <w:tcPr>
            <w:tcW w:w="108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Residual/ amount of drainage or vomit</w:t>
            </w:r>
          </w:p>
        </w:tc>
      </w:tr>
      <w:sdt>
        <w:sdtPr>
          <w:rPr>
            <w:rFonts w:ascii="Garamond" w:hAnsi="Garamond"/>
            <w:sz w:val="18"/>
            <w:szCs w:val="18"/>
          </w:rPr>
          <w:id w:val="1153027821"/>
        </w:sdtPr>
        <w:sdtEndPr/>
        <w:sdtContent>
          <w:tr w:rsidR="00953777" w:rsidRPr="00AC1C5A" w:rsidTr="000A767F">
            <w:tc>
              <w:tcPr>
                <w:tcW w:w="759" w:type="dxa"/>
              </w:tcPr>
              <w:p w:rsidR="00953777" w:rsidRPr="0042262C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1126" w:type="dxa"/>
              </w:tcPr>
              <w:p w:rsidR="00953777" w:rsidRPr="0042262C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:rsidR="00953777" w:rsidRPr="0042262C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1260" w:type="dxa"/>
              </w:tcPr>
              <w:p w:rsidR="00953777" w:rsidRPr="0042262C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:rsidR="00953777" w:rsidRPr="0042262C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1530" w:type="dxa"/>
              </w:tcPr>
              <w:p w:rsidR="00953777" w:rsidRPr="0042262C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720" w:type="dxa"/>
              </w:tcPr>
              <w:p w:rsidR="00953777" w:rsidRPr="0042262C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1260" w:type="dxa"/>
              </w:tcPr>
              <w:p w:rsidR="00953777" w:rsidRPr="0042262C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990" w:type="dxa"/>
              </w:tcPr>
              <w:p w:rsidR="00953777" w:rsidRPr="0042262C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:rsidR="00953777" w:rsidRPr="0042262C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</w:sdtContent>
      </w:sdt>
      <w:tr w:rsidR="00953777" w:rsidRPr="00AC1C5A" w:rsidTr="000A767F">
        <w:tc>
          <w:tcPr>
            <w:tcW w:w="759" w:type="dxa"/>
          </w:tcPr>
          <w:p w:rsidR="00953777" w:rsidRPr="0042262C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26" w:type="dxa"/>
          </w:tcPr>
          <w:p w:rsidR="00953777" w:rsidRPr="0042262C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70" w:type="dxa"/>
          </w:tcPr>
          <w:p w:rsidR="00953777" w:rsidRPr="0042262C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60" w:type="dxa"/>
          </w:tcPr>
          <w:p w:rsidR="00953777" w:rsidRPr="0042262C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70" w:type="dxa"/>
          </w:tcPr>
          <w:p w:rsidR="00953777" w:rsidRPr="0042262C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30" w:type="dxa"/>
          </w:tcPr>
          <w:p w:rsidR="00953777" w:rsidRPr="0042262C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0" w:type="dxa"/>
          </w:tcPr>
          <w:p w:rsidR="00953777" w:rsidRPr="0042262C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60" w:type="dxa"/>
          </w:tcPr>
          <w:p w:rsidR="00953777" w:rsidRPr="0042262C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0" w:type="dxa"/>
          </w:tcPr>
          <w:p w:rsidR="00953777" w:rsidRPr="0042262C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80" w:type="dxa"/>
          </w:tcPr>
          <w:p w:rsidR="00953777" w:rsidRPr="0042262C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953777" w:rsidRDefault="00953777" w:rsidP="00953777">
      <w:pPr>
        <w:widowControl/>
        <w:autoSpaceDE/>
        <w:autoSpaceDN/>
        <w:adjustRightInd/>
        <w:rPr>
          <w:rFonts w:ascii="Garamond" w:eastAsia="Calibri" w:hAnsi="Garamond"/>
          <w:b/>
          <w:sz w:val="28"/>
          <w:szCs w:val="28"/>
        </w:rPr>
      </w:pPr>
    </w:p>
    <w:p w:rsidR="00953777" w:rsidRDefault="00953777" w:rsidP="00953777">
      <w:pPr>
        <w:widowControl/>
        <w:autoSpaceDE/>
        <w:autoSpaceDN/>
        <w:adjustRightInd/>
        <w:rPr>
          <w:rFonts w:ascii="Garamond" w:eastAsia="Calibri" w:hAnsi="Garamond"/>
          <w:b/>
        </w:rPr>
      </w:pPr>
    </w:p>
    <w:p w:rsidR="00953777" w:rsidRDefault="00953777" w:rsidP="00953777">
      <w:pPr>
        <w:widowControl/>
        <w:autoSpaceDE/>
        <w:autoSpaceDN/>
        <w:adjustRightInd/>
        <w:rPr>
          <w:rFonts w:ascii="Garamond" w:eastAsia="Calibri" w:hAnsi="Garamond"/>
          <w:b/>
        </w:rPr>
      </w:pPr>
    </w:p>
    <w:p w:rsidR="00953777" w:rsidRPr="00C6437F" w:rsidRDefault="00953777" w:rsidP="00953777">
      <w:pPr>
        <w:widowControl/>
        <w:autoSpaceDE/>
        <w:autoSpaceDN/>
        <w:adjustRightInd/>
        <w:rPr>
          <w:rFonts w:ascii="Garamond" w:eastAsia="Calibri" w:hAnsi="Garamond"/>
          <w:b/>
        </w:rPr>
      </w:pPr>
      <w:r w:rsidRPr="00C6437F">
        <w:rPr>
          <w:rFonts w:ascii="Garamond" w:eastAsia="Calibri" w:hAnsi="Garamond"/>
          <w:b/>
        </w:rPr>
        <w:lastRenderedPageBreak/>
        <w:t>6b</w:t>
      </w:r>
      <w:r>
        <w:rPr>
          <w:rFonts w:ascii="Garamond" w:eastAsia="Calibri" w:hAnsi="Garamond"/>
          <w:b/>
        </w:rPr>
        <w:t>.</w:t>
      </w:r>
      <w:r w:rsidRPr="00C6437F">
        <w:rPr>
          <w:rFonts w:ascii="Garamond" w:eastAsia="Calibri" w:hAnsi="Garamond"/>
          <w:b/>
        </w:rPr>
        <w:t xml:space="preserve"> GU assessment                                                                         </w:t>
      </w:r>
    </w:p>
    <w:tbl>
      <w:tblPr>
        <w:tblStyle w:val="TableGrid5"/>
        <w:tblW w:w="11065" w:type="dxa"/>
        <w:tblLayout w:type="fixed"/>
        <w:tblLook w:val="04A0" w:firstRow="1" w:lastRow="0" w:firstColumn="1" w:lastColumn="0" w:noHBand="0" w:noVBand="1"/>
      </w:tblPr>
      <w:tblGrid>
        <w:gridCol w:w="1098"/>
        <w:gridCol w:w="1057"/>
        <w:gridCol w:w="1373"/>
        <w:gridCol w:w="1147"/>
        <w:gridCol w:w="1620"/>
        <w:gridCol w:w="1260"/>
        <w:gridCol w:w="1530"/>
        <w:gridCol w:w="1980"/>
      </w:tblGrid>
      <w:tr w:rsidR="00953777" w:rsidRPr="00AC1C5A" w:rsidTr="000A767F">
        <w:trPr>
          <w:trHeight w:val="692"/>
        </w:trPr>
        <w:tc>
          <w:tcPr>
            <w:tcW w:w="2155" w:type="dxa"/>
            <w:gridSpan w:val="2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GU CATHETER: type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I-Indwelling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S-Straight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SP-Suprapubic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N-Nephrostomy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N/A-not applicable</w:t>
            </w:r>
          </w:p>
        </w:tc>
        <w:tc>
          <w:tcPr>
            <w:tcW w:w="4140" w:type="dxa"/>
            <w:gridSpan w:val="3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 xml:space="preserve">                       URINE COLOR: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 xml:space="preserve">Y-Yellow           A-Amber              N-Colorless                         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B-Brown           O-Orange             R-Red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P-Pale                D-Dark</w:t>
            </w:r>
          </w:p>
        </w:tc>
        <w:tc>
          <w:tcPr>
            <w:tcW w:w="126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CLARITY: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C-Clear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T-Turbid</w:t>
            </w:r>
          </w:p>
        </w:tc>
        <w:tc>
          <w:tcPr>
            <w:tcW w:w="153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SEDIMENT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P-Present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0- None</w:t>
            </w:r>
          </w:p>
        </w:tc>
        <w:tc>
          <w:tcPr>
            <w:tcW w:w="198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TOILETING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S-Self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A-BRP w/assist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C-Bedside commode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I-Incontinent @ times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B-incontinence brief</w:t>
            </w:r>
          </w:p>
        </w:tc>
      </w:tr>
      <w:tr w:rsidR="00953777" w:rsidRPr="00AC1C5A" w:rsidTr="000A767F">
        <w:tc>
          <w:tcPr>
            <w:tcW w:w="1098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TIME</w:t>
            </w:r>
          </w:p>
        </w:tc>
        <w:tc>
          <w:tcPr>
            <w:tcW w:w="1057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Catheter type</w:t>
            </w:r>
          </w:p>
        </w:tc>
        <w:tc>
          <w:tcPr>
            <w:tcW w:w="1373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Days in place</w:t>
            </w:r>
          </w:p>
        </w:tc>
        <w:tc>
          <w:tcPr>
            <w:tcW w:w="1147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Urine Color</w:t>
            </w:r>
          </w:p>
        </w:tc>
        <w:tc>
          <w:tcPr>
            <w:tcW w:w="162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Amount voided/emptied</w:t>
            </w:r>
          </w:p>
        </w:tc>
        <w:tc>
          <w:tcPr>
            <w:tcW w:w="126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Clarity</w:t>
            </w:r>
          </w:p>
        </w:tc>
        <w:tc>
          <w:tcPr>
            <w:tcW w:w="153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Sediment</w:t>
            </w:r>
          </w:p>
        </w:tc>
        <w:tc>
          <w:tcPr>
            <w:tcW w:w="198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Toileting</w:t>
            </w:r>
          </w:p>
        </w:tc>
      </w:tr>
      <w:sdt>
        <w:sdtPr>
          <w:rPr>
            <w:rFonts w:ascii="Garamond" w:hAnsi="Garamond"/>
          </w:rPr>
          <w:id w:val="-257525887"/>
        </w:sdtPr>
        <w:sdtEndPr/>
        <w:sdtContent>
          <w:tr w:rsidR="00953777" w:rsidRPr="00AC1C5A" w:rsidTr="000A767F">
            <w:tc>
              <w:tcPr>
                <w:tcW w:w="1098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057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373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147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620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260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530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980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</w:tr>
        </w:sdtContent>
      </w:sdt>
      <w:sdt>
        <w:sdtPr>
          <w:rPr>
            <w:rFonts w:ascii="Garamond" w:hAnsi="Garamond"/>
          </w:rPr>
          <w:id w:val="-2146801062"/>
        </w:sdtPr>
        <w:sdtEndPr/>
        <w:sdtContent>
          <w:tr w:rsidR="00953777" w:rsidRPr="00AC1C5A" w:rsidTr="000A767F">
            <w:tc>
              <w:tcPr>
                <w:tcW w:w="1098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057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373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147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620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260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530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980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</w:tr>
        </w:sdtContent>
      </w:sdt>
    </w:tbl>
    <w:p w:rsidR="00953777" w:rsidRPr="00C6437F" w:rsidRDefault="00953777" w:rsidP="00953777">
      <w:pPr>
        <w:widowControl/>
        <w:autoSpaceDE/>
        <w:autoSpaceDN/>
        <w:adjustRightInd/>
        <w:rPr>
          <w:rFonts w:ascii="Garamond" w:eastAsia="Calibri" w:hAnsi="Garamond"/>
          <w:b/>
        </w:rPr>
      </w:pPr>
      <w:r w:rsidRPr="00C6437F">
        <w:rPr>
          <w:rFonts w:ascii="Garamond" w:eastAsia="Calibri" w:hAnsi="Garamond"/>
          <w:b/>
        </w:rPr>
        <w:t xml:space="preserve">7) </w:t>
      </w:r>
      <w:r>
        <w:rPr>
          <w:rFonts w:ascii="Garamond" w:eastAsia="Calibri" w:hAnsi="Garamond"/>
          <w:b/>
          <w:szCs w:val="22"/>
        </w:rPr>
        <w:t xml:space="preserve">Physiologic needs: </w:t>
      </w:r>
      <w:r w:rsidRPr="00C6437F">
        <w:rPr>
          <w:rFonts w:ascii="Garamond" w:eastAsia="Calibri" w:hAnsi="Garamond"/>
          <w:b/>
        </w:rPr>
        <w:t>Mobility &amp; Activity</w:t>
      </w:r>
    </w:p>
    <w:tbl>
      <w:tblPr>
        <w:tblStyle w:val="TableGrid5"/>
        <w:tblW w:w="11155" w:type="dxa"/>
        <w:tblLayout w:type="fixed"/>
        <w:tblLook w:val="04A0" w:firstRow="1" w:lastRow="0" w:firstColumn="1" w:lastColumn="0" w:noHBand="0" w:noVBand="1"/>
      </w:tblPr>
      <w:tblGrid>
        <w:gridCol w:w="828"/>
        <w:gridCol w:w="990"/>
        <w:gridCol w:w="2407"/>
        <w:gridCol w:w="1440"/>
        <w:gridCol w:w="2250"/>
        <w:gridCol w:w="1553"/>
        <w:gridCol w:w="1687"/>
      </w:tblGrid>
      <w:tr w:rsidR="00953777" w:rsidRPr="00AC1C5A" w:rsidTr="000A767F">
        <w:trPr>
          <w:trHeight w:val="1728"/>
        </w:trPr>
        <w:tc>
          <w:tcPr>
            <w:tcW w:w="828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ROM: RANGE OF MOTION: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A-Active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P-Passive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</w:rPr>
            </w:pPr>
          </w:p>
        </w:tc>
        <w:tc>
          <w:tcPr>
            <w:tcW w:w="2407" w:type="dxa"/>
          </w:tcPr>
          <w:p w:rsidR="00953777" w:rsidRPr="00AC1C5A" w:rsidRDefault="00953777" w:rsidP="000A767F">
            <w:pPr>
              <w:widowControl/>
              <w:tabs>
                <w:tab w:val="center" w:pos="2404"/>
              </w:tabs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20"/>
                <w:szCs w:val="20"/>
              </w:rPr>
            </w:pPr>
            <w:r w:rsidRPr="00AC1C5A">
              <w:rPr>
                <w:rFonts w:ascii="Andalus" w:hAnsi="Andalus" w:cs="Andalus"/>
                <w:b/>
                <w:sz w:val="20"/>
                <w:szCs w:val="20"/>
              </w:rPr>
              <w:t>Strength</w:t>
            </w:r>
          </w:p>
          <w:p w:rsidR="00953777" w:rsidRPr="00AC1C5A" w:rsidRDefault="00953777" w:rsidP="000A767F">
            <w:pPr>
              <w:widowControl/>
              <w:tabs>
                <w:tab w:val="center" w:pos="2404"/>
              </w:tabs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>0-No movement</w:t>
            </w:r>
          </w:p>
          <w:p w:rsidR="00953777" w:rsidRPr="00AC1C5A" w:rsidRDefault="00953777" w:rsidP="000A767F">
            <w:pPr>
              <w:widowControl/>
              <w:tabs>
                <w:tab w:val="center" w:pos="2404"/>
              </w:tabs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>1-Trace</w:t>
            </w:r>
          </w:p>
          <w:p w:rsidR="00953777" w:rsidRPr="00AC1C5A" w:rsidRDefault="00953777" w:rsidP="000A767F">
            <w:pPr>
              <w:widowControl/>
              <w:tabs>
                <w:tab w:val="center" w:pos="2404"/>
              </w:tabs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>2-Movement but not against gravity</w:t>
            </w:r>
          </w:p>
          <w:p w:rsidR="00953777" w:rsidRPr="00AC1C5A" w:rsidRDefault="00953777" w:rsidP="000A767F">
            <w:pPr>
              <w:widowControl/>
              <w:tabs>
                <w:tab w:val="center" w:pos="2404"/>
              </w:tabs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>3-Movement against gravity but NOT against resistance</w:t>
            </w:r>
          </w:p>
          <w:p w:rsidR="00953777" w:rsidRPr="00AC1C5A" w:rsidRDefault="00953777" w:rsidP="000A767F">
            <w:pPr>
              <w:widowControl/>
              <w:tabs>
                <w:tab w:val="center" w:pos="2404"/>
              </w:tabs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6"/>
                <w:szCs w:val="16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>4-Movement against Gravity AND against some resistance</w:t>
            </w:r>
          </w:p>
          <w:p w:rsidR="00953777" w:rsidRPr="00AC1C5A" w:rsidRDefault="00953777" w:rsidP="000A767F">
            <w:pPr>
              <w:widowControl/>
              <w:tabs>
                <w:tab w:val="center" w:pos="2404"/>
              </w:tabs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6"/>
                <w:szCs w:val="16"/>
              </w:rPr>
              <w:t>5-Full power</w:t>
            </w:r>
          </w:p>
        </w:tc>
        <w:tc>
          <w:tcPr>
            <w:tcW w:w="144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AMBULATION: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S-Self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A-Assist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W-Walker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CR-Crutches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CA-Cane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Garamond" w:hAnsi="Garamond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PT-Physical therapy</w:t>
            </w:r>
          </w:p>
        </w:tc>
        <w:tc>
          <w:tcPr>
            <w:tcW w:w="225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RVS-REDUCED VENOUS STASIS INTERVENTIONS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S-Elastic Stockings on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O-Elastic Stockings off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A-Ace wraps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 xml:space="preserve">M-Sequential Compression Machine 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F-Foot Pump On</w:t>
            </w:r>
          </w:p>
        </w:tc>
        <w:tc>
          <w:tcPr>
            <w:tcW w:w="1553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REPOSITIONING: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R-Right Side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L-Left Side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S-Supine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P-Prone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O-OOB to chair</w:t>
            </w:r>
          </w:p>
        </w:tc>
        <w:tc>
          <w:tcPr>
            <w:tcW w:w="1687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BED POSITION: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F-Flat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L-Low Fowler’s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SF-Semi-Fowler’s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HF-High-Fowler’s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T-Trendelenburg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Garamond" w:hAnsi="Garamond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RT-Reverse Trendelenburg</w:t>
            </w:r>
          </w:p>
        </w:tc>
      </w:tr>
      <w:tr w:rsidR="00953777" w:rsidRPr="00AC1C5A" w:rsidTr="000A767F">
        <w:tc>
          <w:tcPr>
            <w:tcW w:w="828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 w:cs="Andalus"/>
                <w:b/>
                <w:sz w:val="20"/>
                <w:szCs w:val="20"/>
              </w:rPr>
              <w:t>TIME</w:t>
            </w:r>
          </w:p>
        </w:tc>
        <w:tc>
          <w:tcPr>
            <w:tcW w:w="99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ROM</w:t>
            </w:r>
          </w:p>
        </w:tc>
        <w:tc>
          <w:tcPr>
            <w:tcW w:w="2407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Strength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RU/LU/RL/LL</w:t>
            </w:r>
          </w:p>
        </w:tc>
        <w:tc>
          <w:tcPr>
            <w:tcW w:w="144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Ambulation</w:t>
            </w:r>
          </w:p>
        </w:tc>
        <w:tc>
          <w:tcPr>
            <w:tcW w:w="225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Reduced Venous Stasis Interventions</w:t>
            </w:r>
          </w:p>
        </w:tc>
        <w:tc>
          <w:tcPr>
            <w:tcW w:w="1553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Repositioning &amp; time</w:t>
            </w:r>
          </w:p>
        </w:tc>
        <w:tc>
          <w:tcPr>
            <w:tcW w:w="1687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Bed Position</w:t>
            </w:r>
          </w:p>
        </w:tc>
      </w:tr>
      <w:sdt>
        <w:sdtPr>
          <w:rPr>
            <w:rFonts w:ascii="Garamond" w:hAnsi="Garamond"/>
          </w:rPr>
          <w:id w:val="42253549"/>
        </w:sdtPr>
        <w:sdtEndPr/>
        <w:sdtContent>
          <w:tr w:rsidR="00953777" w:rsidRPr="00AC1C5A" w:rsidTr="000A767F">
            <w:tc>
              <w:tcPr>
                <w:tcW w:w="828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990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2407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440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2250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553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687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</w:tr>
        </w:sdtContent>
      </w:sdt>
      <w:sdt>
        <w:sdtPr>
          <w:rPr>
            <w:rFonts w:ascii="Garamond" w:hAnsi="Garamond"/>
          </w:rPr>
          <w:id w:val="-1705864012"/>
        </w:sdtPr>
        <w:sdtEndPr/>
        <w:sdtContent>
          <w:tr w:rsidR="00953777" w:rsidRPr="00AC1C5A" w:rsidTr="000A767F">
            <w:tc>
              <w:tcPr>
                <w:tcW w:w="828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990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2407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440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2250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553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687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</w:tr>
        </w:sdtContent>
      </w:sdt>
    </w:tbl>
    <w:p w:rsidR="00953777" w:rsidRPr="00AC1C5A" w:rsidRDefault="00953777" w:rsidP="00953777">
      <w:pPr>
        <w:widowControl/>
        <w:autoSpaceDE/>
        <w:autoSpaceDN/>
        <w:adjustRightInd/>
        <w:rPr>
          <w:rFonts w:ascii="Garamond" w:eastAsia="Calibri" w:hAnsi="Garamond"/>
          <w:b/>
        </w:rPr>
      </w:pPr>
      <w:r>
        <w:rPr>
          <w:rFonts w:ascii="Garamond" w:eastAsia="Calibri" w:hAnsi="Garamond"/>
          <w:b/>
        </w:rPr>
        <w:t>8</w:t>
      </w:r>
      <w:r w:rsidRPr="00AC1C5A">
        <w:rPr>
          <w:rFonts w:ascii="Garamond" w:eastAsia="Calibri" w:hAnsi="Garamond"/>
          <w:b/>
        </w:rPr>
        <w:t xml:space="preserve">) </w:t>
      </w:r>
      <w:r>
        <w:rPr>
          <w:rFonts w:ascii="Garamond" w:eastAsia="Calibri" w:hAnsi="Garamond"/>
          <w:b/>
          <w:szCs w:val="22"/>
        </w:rPr>
        <w:t xml:space="preserve">Physiologic needs: </w:t>
      </w:r>
      <w:r w:rsidRPr="00AC1C5A">
        <w:rPr>
          <w:rFonts w:ascii="Garamond" w:eastAsia="Calibri" w:hAnsi="Garamond"/>
          <w:b/>
        </w:rPr>
        <w:t xml:space="preserve">Rest and Sleep (Check </w:t>
      </w:r>
      <w:r>
        <w:rPr>
          <w:rFonts w:ascii="Garamond" w:eastAsia="Calibri" w:hAnsi="Garamond"/>
          <w:b/>
        </w:rPr>
        <w:t xml:space="preserve">to </w:t>
      </w:r>
      <w:r w:rsidRPr="00AC1C5A">
        <w:rPr>
          <w:rFonts w:ascii="Garamond" w:eastAsia="Calibri" w:hAnsi="Garamond"/>
          <w:b/>
        </w:rPr>
        <w:t>mark response)</w:t>
      </w:r>
    </w:p>
    <w:tbl>
      <w:tblPr>
        <w:tblStyle w:val="TableGrid5"/>
        <w:tblW w:w="111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747"/>
        <w:gridCol w:w="2813"/>
        <w:gridCol w:w="3600"/>
      </w:tblGrid>
      <w:tr w:rsidR="00953777" w:rsidRPr="00AC1C5A" w:rsidTr="000A767F">
        <w:trPr>
          <w:trHeight w:val="1781"/>
        </w:trPr>
        <w:tc>
          <w:tcPr>
            <w:tcW w:w="4747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20"/>
                <w:szCs w:val="20"/>
              </w:rPr>
            </w:pPr>
            <w:r w:rsidRPr="00AC1C5A">
              <w:rPr>
                <w:rFonts w:ascii="Andalus" w:hAnsi="Andalus" w:cs="Andalus"/>
                <w:b/>
                <w:sz w:val="20"/>
                <w:szCs w:val="20"/>
              </w:rPr>
              <w:t>Assessment of Sleep Pattern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Difficulty falling asleep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-976061323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Difficulty staying asleep longer than 4 hrs.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-1382555787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Uses a prescription sleep aide nightly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-681669292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C1C5A">
              <w:rPr>
                <w:rFonts w:ascii="Andalus" w:hAnsi="Andalus" w:cs="Andalus"/>
                <w:sz w:val="18"/>
                <w:szCs w:val="18"/>
              </w:rPr>
              <w:t xml:space="preserve"> Drug name: 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Uses an OTC sleep aide, nightly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2010945333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C1C5A">
              <w:rPr>
                <w:rFonts w:ascii="Andalus" w:hAnsi="Andalus" w:cs="Andalus"/>
                <w:sz w:val="18"/>
                <w:szCs w:val="18"/>
              </w:rPr>
              <w:t xml:space="preserve"> Drug name: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Denies sleep disturbance.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1945186460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13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 xml:space="preserve">Sleep Aides/Methods tried with or without success. </w:t>
            </w:r>
          </w:p>
          <w:p w:rsidR="00953777" w:rsidRPr="00AC1C5A" w:rsidRDefault="005B4FD5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sz w:val="20"/>
                <w:szCs w:val="20"/>
              </w:rPr>
            </w:pPr>
            <w:sdt>
              <w:sdtPr>
                <w:rPr>
                  <w:rFonts w:ascii="Andalus" w:hAnsi="Andalus" w:cs="Andalus"/>
                  <w:sz w:val="20"/>
                  <w:szCs w:val="20"/>
                </w:rPr>
                <w:id w:val="475879295"/>
                <w:placeholder>
                  <w:docPart w:val="6FE0F119B3A34FA1A3C433943B93D66C"/>
                </w:placeholder>
                <w:showingPlcHdr/>
              </w:sdtPr>
              <w:sdtEndPr/>
              <w:sdtContent>
                <w:r w:rsidR="00953777" w:rsidRPr="00AC1C5A">
                  <w:rPr>
                    <w:rFonts w:ascii="Garamond" w:hAnsi="Garamond"/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60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sz w:val="20"/>
                <w:szCs w:val="20"/>
              </w:rPr>
              <w:t>Client</w:t>
            </w:r>
            <w:r w:rsidRPr="00AC1C5A">
              <w:rPr>
                <w:rFonts w:ascii="Andalus" w:hAnsi="Andalus" w:cs="Andalus"/>
                <w:b/>
                <w:sz w:val="20"/>
                <w:szCs w:val="20"/>
              </w:rPr>
              <w:t>’s rest, sleep goal:</w:t>
            </w:r>
          </w:p>
          <w:sdt>
            <w:sdtPr>
              <w:rPr>
                <w:rFonts w:ascii="Andalus" w:hAnsi="Andalus" w:cs="Andalus"/>
                <w:b/>
                <w:sz w:val="20"/>
                <w:szCs w:val="20"/>
              </w:rPr>
              <w:id w:val="-1872378512"/>
              <w:placeholder>
                <w:docPart w:val="6FE0F119B3A34FA1A3C433943B93D66C"/>
              </w:placeholder>
              <w:showingPlcHdr/>
            </w:sdtPr>
            <w:sdtEndPr/>
            <w:sdtContent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 w:rsidRPr="00AC1C5A">
                  <w:rPr>
                    <w:rFonts w:ascii="Garamond" w:hAnsi="Garamond"/>
                    <w:color w:val="808080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:rsidR="00953777" w:rsidRPr="00AC1C5A" w:rsidRDefault="00953777" w:rsidP="00953777">
      <w:pPr>
        <w:widowControl/>
        <w:autoSpaceDE/>
        <w:autoSpaceDN/>
        <w:adjustRightInd/>
        <w:rPr>
          <w:rFonts w:ascii="Garamond" w:eastAsia="Calibri" w:hAnsi="Garamond"/>
          <w:b/>
        </w:rPr>
      </w:pPr>
      <w:r>
        <w:rPr>
          <w:rFonts w:ascii="Garamond" w:eastAsia="Calibri" w:hAnsi="Garamond"/>
          <w:b/>
        </w:rPr>
        <w:t>9</w:t>
      </w:r>
      <w:r w:rsidRPr="00AC1C5A">
        <w:rPr>
          <w:rFonts w:ascii="Garamond" w:eastAsia="Calibri" w:hAnsi="Garamond"/>
          <w:b/>
        </w:rPr>
        <w:t xml:space="preserve">) </w:t>
      </w:r>
      <w:r>
        <w:rPr>
          <w:rFonts w:ascii="Garamond" w:eastAsia="Calibri" w:hAnsi="Garamond"/>
          <w:b/>
          <w:szCs w:val="22"/>
        </w:rPr>
        <w:t xml:space="preserve">Physiologic needs: </w:t>
      </w:r>
      <w:r w:rsidRPr="00AC1C5A">
        <w:rPr>
          <w:rFonts w:ascii="Garamond" w:eastAsia="Calibri" w:hAnsi="Garamond"/>
          <w:b/>
        </w:rPr>
        <w:t>Pain</w:t>
      </w:r>
    </w:p>
    <w:tbl>
      <w:tblPr>
        <w:tblStyle w:val="TableGrid5"/>
        <w:tblW w:w="1122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47"/>
        <w:gridCol w:w="1710"/>
        <w:gridCol w:w="1800"/>
        <w:gridCol w:w="1620"/>
        <w:gridCol w:w="3150"/>
      </w:tblGrid>
      <w:tr w:rsidR="00953777" w:rsidRPr="00AC1C5A" w:rsidTr="000A767F">
        <w:trPr>
          <w:trHeight w:val="890"/>
        </w:trPr>
        <w:tc>
          <w:tcPr>
            <w:tcW w:w="2947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DESCRIPTION of PREDOMINANT PAIN: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P-Prickling                     SH-Sharp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A-Aching                        ST-Stabbing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B-Burning                      PR-Pressure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T-Throbbing                  O-Other</w:t>
            </w:r>
          </w:p>
        </w:tc>
        <w:tc>
          <w:tcPr>
            <w:tcW w:w="171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Pain scale used: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N-Numeric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F-Faces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P- PAINAD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V-Verbal descriptor</w:t>
            </w:r>
          </w:p>
        </w:tc>
        <w:tc>
          <w:tcPr>
            <w:tcW w:w="180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 xml:space="preserve">FREQUENCY of Pain: 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C-Constant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E-Episodic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WM with Movement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WB with breathing</w:t>
            </w:r>
          </w:p>
        </w:tc>
        <w:tc>
          <w:tcPr>
            <w:tcW w:w="162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20"/>
                <w:szCs w:val="20"/>
              </w:rPr>
            </w:pPr>
            <w:r w:rsidRPr="00AC1C5A">
              <w:rPr>
                <w:rFonts w:ascii="Andalus" w:hAnsi="Andalus" w:cs="Andalus"/>
                <w:b/>
                <w:sz w:val="20"/>
                <w:szCs w:val="20"/>
              </w:rPr>
              <w:t>What worked in the past?</w:t>
            </w:r>
          </w:p>
          <w:sdt>
            <w:sdtPr>
              <w:rPr>
                <w:rFonts w:ascii="Andalus" w:hAnsi="Andalus" w:cs="Andalus"/>
                <w:b/>
                <w:sz w:val="20"/>
                <w:szCs w:val="20"/>
              </w:rPr>
              <w:id w:val="-1213190972"/>
              <w:showingPlcHdr/>
            </w:sdtPr>
            <w:sdtEndPr/>
            <w:sdtContent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 w:rsidRPr="00AC1C5A">
                  <w:rPr>
                    <w:rFonts w:ascii="Garamond" w:hAnsi="Garamond"/>
                    <w:color w:val="808080"/>
                  </w:rPr>
                  <w:t>Click here to enter text.</w:t>
                </w:r>
              </w:p>
            </w:sdtContent>
          </w:sdt>
        </w:tc>
        <w:tc>
          <w:tcPr>
            <w:tcW w:w="315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 xml:space="preserve">               INTERVENTIONS: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 xml:space="preserve"> P-Pharmacological      H-Heat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 xml:space="preserve"> R  -Relaxation   C-Position for comfort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 xml:space="preserve"> I-Imagery             E-Emotional Support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 xml:space="preserve"> D-Distraction     Q-Quiet Environment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ind w:right="1603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 xml:space="preserve"> M-Massage                 O-Other</w:t>
            </w:r>
          </w:p>
        </w:tc>
      </w:tr>
    </w:tbl>
    <w:tbl>
      <w:tblPr>
        <w:tblStyle w:val="TableGrid5"/>
        <w:tblpPr w:leftFromText="180" w:rightFromText="180" w:vertAnchor="text" w:horzAnchor="margin" w:tblpX="-54" w:tblpY="160"/>
        <w:tblW w:w="11160" w:type="dxa"/>
        <w:tblLook w:val="04A0" w:firstRow="1" w:lastRow="0" w:firstColumn="1" w:lastColumn="0" w:noHBand="0" w:noVBand="1"/>
      </w:tblPr>
      <w:tblGrid>
        <w:gridCol w:w="1224"/>
        <w:gridCol w:w="1291"/>
        <w:gridCol w:w="1440"/>
        <w:gridCol w:w="1800"/>
        <w:gridCol w:w="1350"/>
        <w:gridCol w:w="4055"/>
      </w:tblGrid>
      <w:tr w:rsidR="00953777" w:rsidRPr="00AC1C5A" w:rsidTr="000A767F">
        <w:tc>
          <w:tcPr>
            <w:tcW w:w="1224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TIME</w:t>
            </w:r>
          </w:p>
        </w:tc>
        <w:tc>
          <w:tcPr>
            <w:tcW w:w="1291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  <w:tc>
          <w:tcPr>
            <w:tcW w:w="144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Description</w:t>
            </w:r>
          </w:p>
        </w:tc>
        <w:tc>
          <w:tcPr>
            <w:tcW w:w="180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Intensity (0-10) and scale used</w:t>
            </w:r>
          </w:p>
        </w:tc>
        <w:tc>
          <w:tcPr>
            <w:tcW w:w="135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Frequency</w:t>
            </w:r>
          </w:p>
        </w:tc>
        <w:tc>
          <w:tcPr>
            <w:tcW w:w="4055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Intervention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C1C5A">
              <w:rPr>
                <w:rFonts w:ascii="Garamond" w:hAnsi="Garamond"/>
                <w:b/>
                <w:sz w:val="20"/>
                <w:szCs w:val="20"/>
              </w:rPr>
              <w:t>** Note required</w:t>
            </w:r>
          </w:p>
        </w:tc>
      </w:tr>
      <w:sdt>
        <w:sdtPr>
          <w:rPr>
            <w:rFonts w:ascii="Garamond" w:hAnsi="Garamond"/>
          </w:rPr>
          <w:id w:val="-1141800535"/>
          <w:placeholder>
            <w:docPart w:val="6FE0F119B3A34FA1A3C433943B93D66C"/>
          </w:placeholder>
        </w:sdtPr>
        <w:sdtEndPr/>
        <w:sdtContent>
          <w:tr w:rsidR="00953777" w:rsidRPr="00AC1C5A" w:rsidTr="000A767F">
            <w:tc>
              <w:tcPr>
                <w:tcW w:w="1224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291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440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800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350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4055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</w:tr>
        </w:sdtContent>
      </w:sdt>
      <w:sdt>
        <w:sdtPr>
          <w:rPr>
            <w:rFonts w:ascii="Garamond" w:hAnsi="Garamond"/>
          </w:rPr>
          <w:id w:val="917286253"/>
          <w:placeholder>
            <w:docPart w:val="6FE0F119B3A34FA1A3C433943B93D66C"/>
          </w:placeholder>
        </w:sdtPr>
        <w:sdtEndPr/>
        <w:sdtContent>
          <w:tr w:rsidR="00953777" w:rsidRPr="00AC1C5A" w:rsidTr="000A767F">
            <w:tc>
              <w:tcPr>
                <w:tcW w:w="1224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291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440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800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1350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  <w:tc>
              <w:tcPr>
                <w:tcW w:w="4055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rPr>
                    <w:rFonts w:ascii="Garamond" w:hAnsi="Garamond"/>
                  </w:rPr>
                </w:pPr>
              </w:p>
            </w:tc>
          </w:tr>
        </w:sdtContent>
      </w:sdt>
    </w:tbl>
    <w:p w:rsidR="00953777" w:rsidRDefault="00953777" w:rsidP="00953777">
      <w:pPr>
        <w:widowControl/>
        <w:autoSpaceDE/>
        <w:autoSpaceDN/>
        <w:adjustRightInd/>
        <w:rPr>
          <w:rFonts w:ascii="Garamond" w:eastAsia="Calibri" w:hAnsi="Garamond"/>
        </w:rPr>
      </w:pPr>
      <w:r w:rsidRPr="00AC1C5A">
        <w:rPr>
          <w:rFonts w:ascii="Garamond" w:eastAsia="Calibri" w:hAnsi="Garamond"/>
          <w:noProof/>
        </w:rPr>
        <w:drawing>
          <wp:anchor distT="0" distB="0" distL="114300" distR="114300" simplePos="0" relativeHeight="251660288" behindDoc="1" locked="0" layoutInCell="1" allowOverlap="1" wp14:anchorId="76CEAA30" wp14:editId="7163F0B7">
            <wp:simplePos x="0" y="0"/>
            <wp:positionH relativeFrom="column">
              <wp:posOffset>0</wp:posOffset>
            </wp:positionH>
            <wp:positionV relativeFrom="paragraph">
              <wp:posOffset>927735</wp:posOffset>
            </wp:positionV>
            <wp:extent cx="6740525" cy="988060"/>
            <wp:effectExtent l="0" t="0" r="3175" b="2540"/>
            <wp:wrapTight wrapText="bothSides">
              <wp:wrapPolygon edited="0">
                <wp:start x="0" y="0"/>
                <wp:lineTo x="0" y="21239"/>
                <wp:lineTo x="21549" y="21239"/>
                <wp:lineTo x="21549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1C5A">
        <w:rPr>
          <w:rFonts w:ascii="Garamond" w:eastAsia="Calibri" w:hAnsi="Garamond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16914C" wp14:editId="56D0CAFA">
                <wp:simplePos x="0" y="0"/>
                <wp:positionH relativeFrom="column">
                  <wp:posOffset>5772150</wp:posOffset>
                </wp:positionH>
                <wp:positionV relativeFrom="paragraph">
                  <wp:posOffset>-109220</wp:posOffset>
                </wp:positionV>
                <wp:extent cx="9525" cy="257175"/>
                <wp:effectExtent l="0" t="0" r="28575" b="2857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D7685" id="Straight Connector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5pt,-8.6pt" to="455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" strokecolor="#4a7ebb">
                <o:lock v:ext="edit" shapetype="f"/>
              </v:line>
            </w:pict>
          </mc:Fallback>
        </mc:AlternateContent>
      </w:r>
      <w:r w:rsidRPr="00AC1C5A">
        <w:rPr>
          <w:rFonts w:ascii="Garamond" w:eastAsia="Calibri" w:hAnsi="Garamond"/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2307C5C5" wp14:editId="7C3ACE16">
                <wp:simplePos x="0" y="0"/>
                <wp:positionH relativeFrom="column">
                  <wp:posOffset>1000124</wp:posOffset>
                </wp:positionH>
                <wp:positionV relativeFrom="paragraph">
                  <wp:posOffset>-137795</wp:posOffset>
                </wp:positionV>
                <wp:extent cx="0" cy="28575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AE6C2" id="Straight Connector 16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8.75pt,-10.85pt" to="78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  <w:r w:rsidRPr="00AC1C5A">
        <w:rPr>
          <w:rFonts w:ascii="Garamond" w:eastAsia="Calibri" w:hAnsi="Garamond"/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770112AE" wp14:editId="7F36A49A">
                <wp:simplePos x="0" y="0"/>
                <wp:positionH relativeFrom="column">
                  <wp:posOffset>4448174</wp:posOffset>
                </wp:positionH>
                <wp:positionV relativeFrom="paragraph">
                  <wp:posOffset>-109220</wp:posOffset>
                </wp:positionV>
                <wp:extent cx="0" cy="257175"/>
                <wp:effectExtent l="0" t="0" r="19050" b="952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931B0" id="Straight Connector 19" o:spid="_x0000_s1026" style="position:absolute;flip:y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0.25pt,-8.6pt" to="350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" strokecolor="#4a7ebb">
                <o:lock v:ext="edit" shapetype="f"/>
              </v:line>
            </w:pict>
          </mc:Fallback>
        </mc:AlternateContent>
      </w:r>
      <w:r w:rsidRPr="00AC1C5A">
        <w:rPr>
          <w:rFonts w:ascii="Garamond" w:eastAsia="Calibri" w:hAnsi="Garamond"/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6E55B0D6" wp14:editId="686DFC8C">
                <wp:simplePos x="0" y="0"/>
                <wp:positionH relativeFrom="column">
                  <wp:posOffset>3314699</wp:posOffset>
                </wp:positionH>
                <wp:positionV relativeFrom="paragraph">
                  <wp:posOffset>-109220</wp:posOffset>
                </wp:positionV>
                <wp:extent cx="0" cy="257175"/>
                <wp:effectExtent l="0" t="0" r="19050" b="952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5BCD0" id="Straight Connector 18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61pt,-8.6pt" to="26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" strokecolor="#4a7ebb">
                <o:lock v:ext="edit" shapetype="f"/>
              </v:line>
            </w:pict>
          </mc:Fallback>
        </mc:AlternateContent>
      </w:r>
      <w:r w:rsidRPr="00AC1C5A">
        <w:rPr>
          <w:rFonts w:ascii="Garamond" w:eastAsia="Calibri" w:hAnsi="Garamond"/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5E7E7BF9" wp14:editId="3566D5A0">
                <wp:simplePos x="0" y="0"/>
                <wp:positionH relativeFrom="column">
                  <wp:posOffset>2181224</wp:posOffset>
                </wp:positionH>
                <wp:positionV relativeFrom="paragraph">
                  <wp:posOffset>-109220</wp:posOffset>
                </wp:positionV>
                <wp:extent cx="0" cy="257175"/>
                <wp:effectExtent l="0" t="0" r="19050" b="95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FA519" id="Straight Connector 17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1.75pt,-8.6pt" to="171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" strokecolor="#4a7ebb">
                <o:lock v:ext="edit" shapetype="f"/>
              </v:line>
            </w:pict>
          </mc:Fallback>
        </mc:AlternateContent>
      </w:r>
    </w:p>
    <w:p w:rsidR="00953777" w:rsidRDefault="00953777" w:rsidP="00953777">
      <w:pPr>
        <w:widowControl/>
        <w:autoSpaceDE/>
        <w:autoSpaceDN/>
        <w:adjustRightInd/>
        <w:rPr>
          <w:rFonts w:ascii="Garamond" w:eastAsia="Calibri" w:hAnsi="Garamond"/>
        </w:rPr>
      </w:pPr>
    </w:p>
    <w:p w:rsidR="00953777" w:rsidRDefault="00953777" w:rsidP="00953777">
      <w:pPr>
        <w:widowControl/>
        <w:autoSpaceDE/>
        <w:autoSpaceDN/>
        <w:adjustRightInd/>
        <w:rPr>
          <w:rFonts w:ascii="Garamond" w:eastAsia="Calibri" w:hAnsi="Garamond"/>
        </w:rPr>
        <w:sectPr w:rsidR="00953777" w:rsidSect="00953777">
          <w:pgSz w:w="12240" w:h="15840"/>
          <w:pgMar w:top="576" w:right="576" w:bottom="576" w:left="576" w:header="533" w:footer="576" w:gutter="0"/>
          <w:cols w:space="720"/>
          <w:noEndnote/>
        </w:sectPr>
      </w:pPr>
    </w:p>
    <w:p w:rsidR="00953777" w:rsidRDefault="00953777" w:rsidP="00953777">
      <w:pPr>
        <w:widowControl/>
        <w:autoSpaceDE/>
        <w:autoSpaceDN/>
        <w:adjustRightInd/>
        <w:rPr>
          <w:rFonts w:ascii="Garamond" w:eastAsia="Calibri" w:hAnsi="Garamond"/>
        </w:rPr>
      </w:pPr>
      <w:r w:rsidRPr="00AC1C5A">
        <w:rPr>
          <w:rFonts w:ascii="Garamond" w:eastAsia="Calibri" w:hAnsi="Garamond"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51E309E" wp14:editId="323C00E8">
                <wp:simplePos x="0" y="0"/>
                <wp:positionH relativeFrom="column">
                  <wp:posOffset>428625</wp:posOffset>
                </wp:positionH>
                <wp:positionV relativeFrom="paragraph">
                  <wp:posOffset>81279</wp:posOffset>
                </wp:positionV>
                <wp:extent cx="48577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5639C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.75pt,6.4pt" to="1in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" strokecolor="#4a7ebb">
                <o:lock v:ext="edit" shapetype="f"/>
              </v:line>
            </w:pict>
          </mc:Fallback>
        </mc:AlternateContent>
      </w:r>
      <w:r w:rsidRPr="00AC1C5A">
        <w:rPr>
          <w:rFonts w:ascii="Garamond" w:eastAsia="Calibri" w:hAnsi="Garamond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2FB8026" wp14:editId="457010AA">
                <wp:simplePos x="0" y="0"/>
                <wp:positionH relativeFrom="column">
                  <wp:posOffset>1695450</wp:posOffset>
                </wp:positionH>
                <wp:positionV relativeFrom="paragraph">
                  <wp:posOffset>71754</wp:posOffset>
                </wp:positionV>
                <wp:extent cx="352425" cy="0"/>
                <wp:effectExtent l="0" t="0" r="952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4573E" id="Straight Connector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3.5pt,5.65pt" to="161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" strokecolor="#4a7ebb">
                <o:lock v:ext="edit" shapetype="f"/>
              </v:line>
            </w:pict>
          </mc:Fallback>
        </mc:AlternateContent>
      </w:r>
      <w:r w:rsidRPr="00AC1C5A">
        <w:rPr>
          <w:rFonts w:ascii="Garamond" w:eastAsia="Calibri" w:hAnsi="Garamond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73C21F2" wp14:editId="58EF3919">
                <wp:simplePos x="0" y="0"/>
                <wp:positionH relativeFrom="column">
                  <wp:posOffset>2257425</wp:posOffset>
                </wp:positionH>
                <wp:positionV relativeFrom="paragraph">
                  <wp:posOffset>81279</wp:posOffset>
                </wp:positionV>
                <wp:extent cx="40957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1D60B" id="Straight Connector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7.75pt,6.4pt" to="210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" strokecolor="#4a7ebb">
                <o:lock v:ext="edit" shapetype="f"/>
              </v:line>
            </w:pict>
          </mc:Fallback>
        </mc:AlternateContent>
      </w:r>
      <w:r w:rsidRPr="00AC1C5A">
        <w:rPr>
          <w:rFonts w:ascii="Garamond" w:eastAsia="Calibri" w:hAnsi="Garamond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C6E5B68" wp14:editId="60B59120">
                <wp:simplePos x="0" y="0"/>
                <wp:positionH relativeFrom="column">
                  <wp:posOffset>2743200</wp:posOffset>
                </wp:positionH>
                <wp:positionV relativeFrom="paragraph">
                  <wp:posOffset>71754</wp:posOffset>
                </wp:positionV>
                <wp:extent cx="504825" cy="0"/>
                <wp:effectExtent l="0" t="0" r="952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99B1B"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in,5.65pt" to="255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" strokecolor="#4a7ebb">
                <o:lock v:ext="edit" shapetype="f"/>
              </v:line>
            </w:pict>
          </mc:Fallback>
        </mc:AlternateContent>
      </w:r>
      <w:r w:rsidRPr="00AC1C5A">
        <w:rPr>
          <w:rFonts w:ascii="Garamond" w:eastAsia="Calibri" w:hAnsi="Garamond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08D6BA4" wp14:editId="3C674573">
                <wp:simplePos x="0" y="0"/>
                <wp:positionH relativeFrom="column">
                  <wp:posOffset>3314700</wp:posOffset>
                </wp:positionH>
                <wp:positionV relativeFrom="paragraph">
                  <wp:posOffset>71754</wp:posOffset>
                </wp:positionV>
                <wp:extent cx="409575" cy="0"/>
                <wp:effectExtent l="0" t="0" r="952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F1DB6" id="Straight Connector 10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1pt,5.65pt" to="293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 w:rsidRPr="00AC1C5A">
        <w:rPr>
          <w:rFonts w:ascii="Garamond" w:eastAsia="Calibri" w:hAnsi="Garamond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0E02292" wp14:editId="119B140F">
                <wp:simplePos x="0" y="0"/>
                <wp:positionH relativeFrom="column">
                  <wp:posOffset>3857625</wp:posOffset>
                </wp:positionH>
                <wp:positionV relativeFrom="paragraph">
                  <wp:posOffset>71754</wp:posOffset>
                </wp:positionV>
                <wp:extent cx="53340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41428" id="Straight Connector 1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3.75pt,5.65pt" to="345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" strokecolor="#4a7ebb">
                <o:lock v:ext="edit" shapetype="f"/>
              </v:line>
            </w:pict>
          </mc:Fallback>
        </mc:AlternateContent>
      </w:r>
      <w:r w:rsidRPr="00AC1C5A">
        <w:rPr>
          <w:rFonts w:ascii="Garamond" w:eastAsia="Calibri" w:hAnsi="Garamond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55D2ED6" wp14:editId="62DA81BC">
                <wp:simplePos x="0" y="0"/>
                <wp:positionH relativeFrom="column">
                  <wp:posOffset>4448175</wp:posOffset>
                </wp:positionH>
                <wp:positionV relativeFrom="paragraph">
                  <wp:posOffset>71754</wp:posOffset>
                </wp:positionV>
                <wp:extent cx="619125" cy="0"/>
                <wp:effectExtent l="0" t="0" r="952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B990A" id="Straight Connector 1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0.25pt,5.65pt" to="39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" strokecolor="#4a7ebb">
                <o:lock v:ext="edit" shapetype="f"/>
              </v:line>
            </w:pict>
          </mc:Fallback>
        </mc:AlternateContent>
      </w:r>
      <w:r w:rsidRPr="00AC1C5A">
        <w:rPr>
          <w:rFonts w:ascii="Garamond" w:eastAsia="Calibri" w:hAnsi="Garamond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AFF9C3" wp14:editId="410DA055">
                <wp:simplePos x="0" y="0"/>
                <wp:positionH relativeFrom="column">
                  <wp:posOffset>5153025</wp:posOffset>
                </wp:positionH>
                <wp:positionV relativeFrom="paragraph">
                  <wp:posOffset>71754</wp:posOffset>
                </wp:positionV>
                <wp:extent cx="561975" cy="0"/>
                <wp:effectExtent l="0" t="0" r="952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90533" id="Straight Connector 1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5.75pt,5.65pt" to="45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" strokecolor="#4a7ebb">
                <o:lock v:ext="edit" shapetype="f"/>
              </v:line>
            </w:pict>
          </mc:Fallback>
        </mc:AlternateContent>
      </w:r>
      <w:r w:rsidRPr="00AC1C5A">
        <w:rPr>
          <w:rFonts w:ascii="Garamond" w:eastAsia="Calibri" w:hAnsi="Garamond"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2CCA556" wp14:editId="3FEFA085">
                <wp:simplePos x="0" y="0"/>
                <wp:positionH relativeFrom="column">
                  <wp:posOffset>5886450</wp:posOffset>
                </wp:positionH>
                <wp:positionV relativeFrom="paragraph">
                  <wp:posOffset>71754</wp:posOffset>
                </wp:positionV>
                <wp:extent cx="523875" cy="0"/>
                <wp:effectExtent l="0" t="0" r="952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A12A2" id="Straight Connector 1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3.5pt,5.65pt" to="504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 w:rsidRPr="00AC1C5A">
        <w:rPr>
          <w:rFonts w:ascii="Garamond" w:eastAsia="Calibri" w:hAnsi="Garamond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6EDE4B5" wp14:editId="4F6BDE27">
                <wp:simplePos x="0" y="0"/>
                <wp:positionH relativeFrom="column">
                  <wp:posOffset>1057275</wp:posOffset>
                </wp:positionH>
                <wp:positionV relativeFrom="paragraph">
                  <wp:posOffset>81279</wp:posOffset>
                </wp:positionV>
                <wp:extent cx="409575" cy="0"/>
                <wp:effectExtent l="0" t="0" r="9525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F30CE" id="Straight Connector 2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3.25pt,6.4pt" to="115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" strokecolor="#4a7ebb">
                <o:lock v:ext="edit" shapetype="f"/>
              </v:line>
            </w:pict>
          </mc:Fallback>
        </mc:AlternateContent>
      </w:r>
      <w:r w:rsidRPr="00AC1C5A">
        <w:rPr>
          <w:rFonts w:ascii="Garamond" w:eastAsia="Calibri" w:hAnsi="Garamond"/>
        </w:rPr>
        <w:t xml:space="preserve">                  </w:t>
      </w:r>
      <w:r>
        <w:rPr>
          <w:rFonts w:ascii="Garamond" w:eastAsia="Calibri" w:hAnsi="Garamond"/>
        </w:rPr>
        <w:t xml:space="preserve">                                      </w:t>
      </w:r>
    </w:p>
    <w:p w:rsidR="00953777" w:rsidRPr="00AC1C5A" w:rsidRDefault="00953777" w:rsidP="00953777">
      <w:pPr>
        <w:widowControl/>
        <w:autoSpaceDE/>
        <w:autoSpaceDN/>
        <w:adjustRightInd/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     0            </w:t>
      </w:r>
      <w:r w:rsidRPr="00AC1C5A">
        <w:rPr>
          <w:rFonts w:ascii="Garamond" w:eastAsia="Calibri" w:hAnsi="Garamond"/>
        </w:rPr>
        <w:t>1              2            3             4             5            6              7                8                9               10</w:t>
      </w:r>
    </w:p>
    <w:p w:rsidR="00953777" w:rsidRPr="00AC1C5A" w:rsidRDefault="00953777" w:rsidP="00953777">
      <w:pPr>
        <w:widowControl/>
        <w:autoSpaceDE/>
        <w:autoSpaceDN/>
        <w:adjustRightInd/>
        <w:rPr>
          <w:rFonts w:ascii="Garamond" w:eastAsia="Calibri" w:hAnsi="Garamond"/>
        </w:rPr>
      </w:pPr>
      <w:r w:rsidRPr="00AC1C5A">
        <w:rPr>
          <w:rFonts w:ascii="Garamond" w:eastAsia="Calibri" w:hAnsi="Garamond"/>
        </w:rPr>
        <w:t xml:space="preserve">     No Pain                  Mild Pain                  Moderate Pain                 Severe Pain              Worse possible pain    </w:t>
      </w:r>
    </w:p>
    <w:p w:rsidR="00953777" w:rsidRDefault="00953777" w:rsidP="00953777">
      <w:pPr>
        <w:widowControl/>
        <w:autoSpaceDE/>
        <w:autoSpaceDN/>
        <w:adjustRightInd/>
        <w:rPr>
          <w:rFonts w:ascii="Garamond" w:eastAsia="Calibri" w:hAnsi="Garamond"/>
          <w:b/>
        </w:rPr>
        <w:sectPr w:rsidR="00953777" w:rsidSect="00F51116">
          <w:type w:val="continuous"/>
          <w:pgSz w:w="12240" w:h="15840"/>
          <w:pgMar w:top="576" w:right="576" w:bottom="576" w:left="576" w:header="533" w:footer="576" w:gutter="0"/>
          <w:cols w:space="720"/>
          <w:noEndnote/>
        </w:sectPr>
      </w:pPr>
    </w:p>
    <w:p w:rsidR="00953777" w:rsidRPr="0042262C" w:rsidRDefault="00953777" w:rsidP="00953777">
      <w:pPr>
        <w:widowControl/>
        <w:rPr>
          <w:rFonts w:ascii="Garamond" w:eastAsia="Calibri" w:hAnsi="Garamond"/>
          <w:b/>
          <w:sz w:val="22"/>
          <w:szCs w:val="22"/>
        </w:rPr>
      </w:pPr>
      <w:r w:rsidRPr="0042262C">
        <w:rPr>
          <w:rFonts w:ascii="Garamond" w:eastAsia="Calibri" w:hAnsi="Garamond"/>
          <w:b/>
          <w:sz w:val="22"/>
          <w:szCs w:val="22"/>
        </w:rPr>
        <w:lastRenderedPageBreak/>
        <w:t>PAINAD scale (Pain Assessment in Advanced Dementia)</w:t>
      </w:r>
      <w:r>
        <w:rPr>
          <w:rFonts w:ascii="Garamond" w:eastAsia="Calibri" w:hAnsi="Garamond"/>
          <w:b/>
          <w:sz w:val="22"/>
          <w:szCs w:val="22"/>
        </w:rPr>
        <w:tab/>
      </w:r>
      <w:r>
        <w:rPr>
          <w:rFonts w:ascii="Garamond" w:eastAsia="Calibri" w:hAnsi="Garamond"/>
          <w:b/>
          <w:sz w:val="22"/>
          <w:szCs w:val="22"/>
        </w:rPr>
        <w:tab/>
        <w:t xml:space="preserve">                       </w:t>
      </w:r>
      <w:r w:rsidRPr="001A655C">
        <w:rPr>
          <w:rFonts w:ascii="Times New Roman" w:hAnsi="Times New Roman"/>
          <w:sz w:val="12"/>
          <w:szCs w:val="12"/>
        </w:rPr>
        <w:t>Clini</w:t>
      </w:r>
      <w:r>
        <w:rPr>
          <w:rFonts w:ascii="Times New Roman" w:hAnsi="Times New Roman"/>
          <w:sz w:val="12"/>
          <w:szCs w:val="12"/>
        </w:rPr>
        <w:t>cal Assignment Packet Nursing I Spring 2016</w:t>
      </w:r>
    </w:p>
    <w:tbl>
      <w:tblPr>
        <w:tblStyle w:val="TableGrid5"/>
        <w:tblW w:w="10615" w:type="dxa"/>
        <w:tblLayout w:type="fixed"/>
        <w:tblLook w:val="04A0" w:firstRow="1" w:lastRow="0" w:firstColumn="1" w:lastColumn="0" w:noHBand="0" w:noVBand="1"/>
      </w:tblPr>
      <w:tblGrid>
        <w:gridCol w:w="1728"/>
        <w:gridCol w:w="1260"/>
        <w:gridCol w:w="3690"/>
        <w:gridCol w:w="3217"/>
        <w:gridCol w:w="720"/>
      </w:tblGrid>
      <w:tr w:rsidR="00953777" w:rsidRPr="00AC1C5A" w:rsidTr="00953777">
        <w:trPr>
          <w:trHeight w:val="251"/>
        </w:trPr>
        <w:tc>
          <w:tcPr>
            <w:tcW w:w="1728" w:type="dxa"/>
          </w:tcPr>
          <w:p w:rsidR="00953777" w:rsidRPr="00AC1C5A" w:rsidRDefault="00953777" w:rsidP="000A767F">
            <w:pPr>
              <w:widowControl/>
              <w:jc w:val="center"/>
              <w:rPr>
                <w:rFonts w:ascii="Garamond" w:hAnsi="Garamond" w:cs="HelveticaNeue-BoldCond+BMYQCL+Z"/>
                <w:b/>
                <w:bCs/>
                <w:sz w:val="18"/>
                <w:szCs w:val="18"/>
              </w:rPr>
            </w:pPr>
            <w:r w:rsidRPr="00AC1C5A">
              <w:rPr>
                <w:rFonts w:ascii="Garamond" w:hAnsi="Garamond" w:cs="HelveticaNeue-BoldCond+BMYQCL+Z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260" w:type="dxa"/>
          </w:tcPr>
          <w:p w:rsidR="00953777" w:rsidRPr="00AC1C5A" w:rsidRDefault="00953777" w:rsidP="000A767F">
            <w:pPr>
              <w:widowControl/>
              <w:jc w:val="center"/>
              <w:rPr>
                <w:rFonts w:ascii="Garamond" w:hAnsi="Garamond" w:cs="HelveticaNeue-Condensed+XJRGNT+"/>
                <w:sz w:val="18"/>
                <w:szCs w:val="18"/>
              </w:rPr>
            </w:pPr>
            <w:r w:rsidRPr="00AC1C5A">
              <w:rPr>
                <w:rFonts w:ascii="Garamond" w:hAnsi="Garamond" w:cs="HelveticaNeue-Condensed+XJRGNT+"/>
                <w:sz w:val="18"/>
                <w:szCs w:val="18"/>
              </w:rPr>
              <w:t>1</w:t>
            </w:r>
          </w:p>
        </w:tc>
        <w:tc>
          <w:tcPr>
            <w:tcW w:w="3690" w:type="dxa"/>
          </w:tcPr>
          <w:p w:rsidR="00953777" w:rsidRPr="00AC1C5A" w:rsidRDefault="00953777" w:rsidP="000A767F">
            <w:pPr>
              <w:widowControl/>
              <w:jc w:val="center"/>
              <w:rPr>
                <w:rFonts w:ascii="Garamond" w:hAnsi="Garamond" w:cs="HelveticaNeue-Condensed+XJRGNT+"/>
                <w:sz w:val="18"/>
                <w:szCs w:val="18"/>
              </w:rPr>
            </w:pPr>
            <w:r w:rsidRPr="00AC1C5A">
              <w:rPr>
                <w:rFonts w:ascii="Garamond" w:hAnsi="Garamond" w:cs="HelveticaNeue-Condensed+XJRGNT+"/>
                <w:sz w:val="18"/>
                <w:szCs w:val="18"/>
              </w:rPr>
              <w:t>2</w:t>
            </w:r>
          </w:p>
        </w:tc>
        <w:tc>
          <w:tcPr>
            <w:tcW w:w="3217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HelveticaNeue-Condensed+XJRGNT+"/>
                <w:sz w:val="18"/>
                <w:szCs w:val="18"/>
              </w:rPr>
            </w:pPr>
            <w:r w:rsidRPr="00AC1C5A">
              <w:rPr>
                <w:rFonts w:ascii="Garamond" w:hAnsi="Garamond" w:cs="HelveticaNeue-Condensed+XJRGNT+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HelveticaNeue-Condensed+XJRGNT+"/>
                <w:sz w:val="18"/>
                <w:szCs w:val="18"/>
              </w:rPr>
            </w:pPr>
            <w:r w:rsidRPr="00AC1C5A">
              <w:rPr>
                <w:rFonts w:ascii="Garamond" w:hAnsi="Garamond" w:cs="HelveticaNeue-Condensed+XJRGNT+"/>
                <w:sz w:val="18"/>
                <w:szCs w:val="18"/>
              </w:rPr>
              <w:t>Score</w:t>
            </w:r>
          </w:p>
        </w:tc>
      </w:tr>
      <w:tr w:rsidR="00953777" w:rsidRPr="00AC1C5A" w:rsidTr="00953777">
        <w:tc>
          <w:tcPr>
            <w:tcW w:w="1728" w:type="dxa"/>
          </w:tcPr>
          <w:p w:rsidR="00953777" w:rsidRPr="00AC1C5A" w:rsidRDefault="00953777" w:rsidP="000A767F">
            <w:pPr>
              <w:widowControl/>
              <w:rPr>
                <w:rFonts w:ascii="Garamond" w:hAnsi="Garamond" w:cs="Calibri"/>
                <w:b/>
                <w:sz w:val="18"/>
                <w:szCs w:val="18"/>
              </w:rPr>
            </w:pPr>
            <w:r w:rsidRPr="00AC1C5A">
              <w:rPr>
                <w:rFonts w:ascii="Garamond" w:hAnsi="Garamond" w:cs="Calibri"/>
                <w:b/>
                <w:bCs/>
                <w:sz w:val="18"/>
                <w:szCs w:val="18"/>
              </w:rPr>
              <w:t>Breathing independent</w:t>
            </w:r>
            <w:r w:rsidRPr="00AC1C5A">
              <w:rPr>
                <w:rFonts w:ascii="Garamond" w:hAnsi="Garamond" w:cs="Calibri"/>
                <w:b/>
                <w:sz w:val="18"/>
                <w:szCs w:val="18"/>
              </w:rPr>
              <w:t xml:space="preserve"> of vocalization</w:t>
            </w:r>
          </w:p>
        </w:tc>
        <w:tc>
          <w:tcPr>
            <w:tcW w:w="1260" w:type="dxa"/>
          </w:tcPr>
          <w:p w:rsidR="00953777" w:rsidRPr="00AC1C5A" w:rsidRDefault="00953777" w:rsidP="000A767F">
            <w:pPr>
              <w:widowControl/>
              <w:rPr>
                <w:rFonts w:ascii="Garamond" w:hAnsi="Garamond" w:cs="HelveticaNeue-Condensed+XJRGNT+"/>
                <w:b/>
                <w:sz w:val="18"/>
                <w:szCs w:val="18"/>
              </w:rPr>
            </w:pPr>
            <w:r w:rsidRPr="00AC1C5A">
              <w:rPr>
                <w:rFonts w:ascii="Garamond" w:hAnsi="Garamond" w:cs="HelveticaNeue-Condensed+XJRGNT+"/>
                <w:b/>
                <w:sz w:val="18"/>
                <w:szCs w:val="18"/>
              </w:rPr>
              <w:t>Normal</w:t>
            </w:r>
          </w:p>
        </w:tc>
        <w:tc>
          <w:tcPr>
            <w:tcW w:w="3690" w:type="dxa"/>
          </w:tcPr>
          <w:p w:rsidR="00953777" w:rsidRPr="00AC1C5A" w:rsidRDefault="00953777" w:rsidP="000A767F">
            <w:pPr>
              <w:widowControl/>
              <w:rPr>
                <w:rFonts w:ascii="Garamond" w:hAnsi="Garamond" w:cs="HelveticaNeue-Condensed+XJRGNT+"/>
                <w:b/>
                <w:sz w:val="18"/>
                <w:szCs w:val="18"/>
              </w:rPr>
            </w:pPr>
            <w:r w:rsidRPr="00AC1C5A">
              <w:rPr>
                <w:rFonts w:ascii="Garamond" w:hAnsi="Garamond" w:cs="HelveticaNeue-Condensed+XJRGNT+"/>
                <w:b/>
                <w:sz w:val="18"/>
                <w:szCs w:val="18"/>
              </w:rPr>
              <w:t>Occasional labored breathing. Short period of hyperventilation</w:t>
            </w:r>
          </w:p>
        </w:tc>
        <w:tc>
          <w:tcPr>
            <w:tcW w:w="3217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18"/>
                <w:szCs w:val="18"/>
              </w:rPr>
            </w:pPr>
            <w:r w:rsidRPr="00AC1C5A">
              <w:rPr>
                <w:rFonts w:ascii="Garamond" w:hAnsi="Garamond" w:cs="HelveticaNeue-Condensed+XJRGNT+"/>
                <w:b/>
                <w:sz w:val="18"/>
                <w:szCs w:val="18"/>
              </w:rPr>
              <w:t xml:space="preserve">Noisy labored breathing. Long period of hyperventilation. </w:t>
            </w:r>
            <w:proofErr w:type="spellStart"/>
            <w:r w:rsidRPr="00AC1C5A">
              <w:rPr>
                <w:rFonts w:ascii="Garamond" w:hAnsi="Garamond" w:cs="HelveticaNeue-Condensed+XJRGNT+"/>
                <w:b/>
                <w:sz w:val="18"/>
                <w:szCs w:val="18"/>
              </w:rPr>
              <w:t>Cheynes</w:t>
            </w:r>
            <w:proofErr w:type="spellEnd"/>
            <w:r w:rsidRPr="00AC1C5A">
              <w:rPr>
                <w:rFonts w:ascii="Garamond" w:hAnsi="Garamond" w:cs="HelveticaNeue-Condensed+XJRGNT+"/>
                <w:b/>
                <w:sz w:val="18"/>
                <w:szCs w:val="18"/>
              </w:rPr>
              <w:t>-Stokes respirations</w:t>
            </w:r>
          </w:p>
        </w:tc>
        <w:tc>
          <w:tcPr>
            <w:tcW w:w="720" w:type="dxa"/>
          </w:tcPr>
          <w:p w:rsidR="00953777" w:rsidRPr="00AC1C5A" w:rsidRDefault="005B4FD5" w:rsidP="000A767F">
            <w:pPr>
              <w:widowControl/>
              <w:autoSpaceDE/>
              <w:autoSpaceDN/>
              <w:adjustRightInd/>
              <w:rPr>
                <w:rFonts w:ascii="HelveticaNeue-Condensed+XJRGNT+" w:hAnsi="HelveticaNeue-Condensed+XJRGNT+" w:cs="HelveticaNeue-Condensed+XJRGNT+"/>
                <w:b/>
                <w:sz w:val="15"/>
                <w:szCs w:val="15"/>
              </w:rPr>
            </w:pPr>
            <w:sdt>
              <w:sdtPr>
                <w:rPr>
                  <w:rFonts w:ascii="Garamond" w:hAnsi="Garamond"/>
                  <w:b/>
                </w:rPr>
                <w:id w:val="-2012519809"/>
                <w:showingPlcHdr/>
              </w:sdtPr>
              <w:sdtEndPr/>
              <w:sdtContent>
                <w:r w:rsidR="00953777" w:rsidRPr="00AC1C5A">
                  <w:rPr>
                    <w:rFonts w:ascii="Garamond" w:hAnsi="Garamond"/>
                    <w:color w:val="808080"/>
                    <w:sz w:val="12"/>
                    <w:szCs w:val="12"/>
                  </w:rPr>
                  <w:t>Click here to enter text.</w:t>
                </w:r>
              </w:sdtContent>
            </w:sdt>
          </w:p>
        </w:tc>
      </w:tr>
      <w:tr w:rsidR="00953777" w:rsidRPr="00AC1C5A" w:rsidTr="00953777">
        <w:tc>
          <w:tcPr>
            <w:tcW w:w="1728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18"/>
                <w:szCs w:val="18"/>
              </w:rPr>
            </w:pPr>
            <w:r w:rsidRPr="00AC1C5A">
              <w:rPr>
                <w:rFonts w:ascii="Garamond" w:hAnsi="Garamond"/>
                <w:b/>
                <w:sz w:val="18"/>
                <w:szCs w:val="18"/>
              </w:rPr>
              <w:t>Negative vocalization</w:t>
            </w:r>
          </w:p>
        </w:tc>
        <w:tc>
          <w:tcPr>
            <w:tcW w:w="126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18"/>
                <w:szCs w:val="18"/>
              </w:rPr>
            </w:pPr>
            <w:r w:rsidRPr="00AC1C5A">
              <w:rPr>
                <w:rFonts w:ascii="Garamond" w:hAnsi="Garamond"/>
                <w:b/>
                <w:sz w:val="18"/>
                <w:szCs w:val="18"/>
              </w:rPr>
              <w:t>None</w:t>
            </w:r>
          </w:p>
        </w:tc>
        <w:tc>
          <w:tcPr>
            <w:tcW w:w="369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18"/>
                <w:szCs w:val="18"/>
              </w:rPr>
            </w:pPr>
            <w:r w:rsidRPr="00AC1C5A">
              <w:rPr>
                <w:rFonts w:ascii="Garamond" w:hAnsi="Garamond"/>
                <w:b/>
                <w:sz w:val="18"/>
                <w:szCs w:val="18"/>
              </w:rPr>
              <w:t>Occasional moan or groan. Low level speech with a negative or disapproving quality</w:t>
            </w:r>
          </w:p>
        </w:tc>
        <w:tc>
          <w:tcPr>
            <w:tcW w:w="3217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18"/>
                <w:szCs w:val="18"/>
              </w:rPr>
            </w:pPr>
            <w:r w:rsidRPr="00AC1C5A">
              <w:rPr>
                <w:rFonts w:ascii="Garamond" w:hAnsi="Garamond"/>
                <w:b/>
                <w:sz w:val="18"/>
                <w:szCs w:val="18"/>
              </w:rPr>
              <w:t>Repeated troubling calling out. Loud moaning or groaning. Crying.</w:t>
            </w:r>
          </w:p>
        </w:tc>
        <w:tc>
          <w:tcPr>
            <w:tcW w:w="720" w:type="dxa"/>
          </w:tcPr>
          <w:p w:rsidR="00953777" w:rsidRPr="00AC1C5A" w:rsidRDefault="005B4FD5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</w:rPr>
            </w:pPr>
            <w:sdt>
              <w:sdtPr>
                <w:rPr>
                  <w:rFonts w:ascii="Garamond" w:hAnsi="Garamond"/>
                  <w:b/>
                </w:rPr>
                <w:id w:val="1220097682"/>
                <w:showingPlcHdr/>
              </w:sdtPr>
              <w:sdtEndPr/>
              <w:sdtContent>
                <w:r w:rsidR="00953777" w:rsidRPr="00AC1C5A">
                  <w:rPr>
                    <w:rFonts w:ascii="Garamond" w:hAnsi="Garamond"/>
                    <w:color w:val="808080"/>
                    <w:sz w:val="12"/>
                    <w:szCs w:val="12"/>
                  </w:rPr>
                  <w:t>Click here to enter text.</w:t>
                </w:r>
              </w:sdtContent>
            </w:sdt>
          </w:p>
        </w:tc>
      </w:tr>
      <w:tr w:rsidR="00953777" w:rsidRPr="00AC1C5A" w:rsidTr="00953777">
        <w:tc>
          <w:tcPr>
            <w:tcW w:w="1728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18"/>
                <w:szCs w:val="18"/>
              </w:rPr>
            </w:pPr>
            <w:r w:rsidRPr="00AC1C5A">
              <w:rPr>
                <w:rFonts w:ascii="Garamond" w:hAnsi="Garamond"/>
                <w:b/>
                <w:sz w:val="18"/>
                <w:szCs w:val="18"/>
              </w:rPr>
              <w:t>Facial expression</w:t>
            </w:r>
          </w:p>
        </w:tc>
        <w:tc>
          <w:tcPr>
            <w:tcW w:w="126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18"/>
                <w:szCs w:val="18"/>
              </w:rPr>
            </w:pPr>
            <w:r w:rsidRPr="00AC1C5A">
              <w:rPr>
                <w:rFonts w:ascii="Garamond" w:hAnsi="Garamond"/>
                <w:b/>
                <w:sz w:val="18"/>
                <w:szCs w:val="18"/>
              </w:rPr>
              <w:t>Smiling or inexpressive</w:t>
            </w:r>
          </w:p>
        </w:tc>
        <w:tc>
          <w:tcPr>
            <w:tcW w:w="369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18"/>
                <w:szCs w:val="18"/>
              </w:rPr>
            </w:pPr>
            <w:r w:rsidRPr="00AC1C5A">
              <w:rPr>
                <w:rFonts w:ascii="Garamond" w:hAnsi="Garamond"/>
                <w:b/>
                <w:sz w:val="18"/>
                <w:szCs w:val="18"/>
              </w:rPr>
              <w:t>Sad, frightened, frown</w:t>
            </w:r>
          </w:p>
        </w:tc>
        <w:tc>
          <w:tcPr>
            <w:tcW w:w="3217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18"/>
                <w:szCs w:val="18"/>
              </w:rPr>
            </w:pPr>
            <w:r w:rsidRPr="00AC1C5A">
              <w:rPr>
                <w:rFonts w:ascii="Garamond" w:hAnsi="Garamond"/>
                <w:b/>
                <w:sz w:val="18"/>
                <w:szCs w:val="18"/>
              </w:rPr>
              <w:t>Facial grimacing</w:t>
            </w:r>
          </w:p>
        </w:tc>
        <w:tc>
          <w:tcPr>
            <w:tcW w:w="720" w:type="dxa"/>
          </w:tcPr>
          <w:p w:rsidR="00953777" w:rsidRPr="00AC1C5A" w:rsidRDefault="005B4FD5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</w:rPr>
            </w:pPr>
            <w:sdt>
              <w:sdtPr>
                <w:rPr>
                  <w:rFonts w:ascii="Garamond" w:hAnsi="Garamond"/>
                  <w:b/>
                </w:rPr>
                <w:id w:val="-38511883"/>
                <w:showingPlcHdr/>
              </w:sdtPr>
              <w:sdtEndPr/>
              <w:sdtContent>
                <w:r w:rsidR="00953777" w:rsidRPr="00AC1C5A">
                  <w:rPr>
                    <w:rFonts w:ascii="Garamond" w:hAnsi="Garamond"/>
                    <w:color w:val="808080"/>
                    <w:sz w:val="12"/>
                    <w:szCs w:val="12"/>
                  </w:rPr>
                  <w:t>Click here to enter text.</w:t>
                </w:r>
              </w:sdtContent>
            </w:sdt>
          </w:p>
        </w:tc>
      </w:tr>
      <w:tr w:rsidR="00953777" w:rsidRPr="00AC1C5A" w:rsidTr="00953777">
        <w:tc>
          <w:tcPr>
            <w:tcW w:w="1728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18"/>
                <w:szCs w:val="18"/>
              </w:rPr>
            </w:pPr>
            <w:r w:rsidRPr="00AC1C5A">
              <w:rPr>
                <w:rFonts w:ascii="Garamond" w:hAnsi="Garamond"/>
                <w:b/>
                <w:sz w:val="18"/>
                <w:szCs w:val="18"/>
              </w:rPr>
              <w:t>Body language</w:t>
            </w:r>
          </w:p>
        </w:tc>
        <w:tc>
          <w:tcPr>
            <w:tcW w:w="126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18"/>
                <w:szCs w:val="18"/>
              </w:rPr>
            </w:pPr>
            <w:r w:rsidRPr="00AC1C5A">
              <w:rPr>
                <w:rFonts w:ascii="Garamond" w:hAnsi="Garamond"/>
                <w:b/>
                <w:sz w:val="18"/>
                <w:szCs w:val="18"/>
              </w:rPr>
              <w:t>Relaxed</w:t>
            </w:r>
          </w:p>
        </w:tc>
        <w:tc>
          <w:tcPr>
            <w:tcW w:w="369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18"/>
                <w:szCs w:val="18"/>
              </w:rPr>
            </w:pPr>
            <w:r w:rsidRPr="00AC1C5A">
              <w:rPr>
                <w:rFonts w:ascii="Garamond" w:hAnsi="Garamond"/>
                <w:b/>
                <w:sz w:val="18"/>
                <w:szCs w:val="18"/>
              </w:rPr>
              <w:t>Tense. Distressed pacing. Fidgeting</w:t>
            </w:r>
          </w:p>
        </w:tc>
        <w:tc>
          <w:tcPr>
            <w:tcW w:w="3217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18"/>
                <w:szCs w:val="18"/>
              </w:rPr>
            </w:pPr>
            <w:r w:rsidRPr="00AC1C5A">
              <w:rPr>
                <w:rFonts w:ascii="Garamond" w:hAnsi="Garamond"/>
                <w:b/>
                <w:sz w:val="18"/>
                <w:szCs w:val="18"/>
              </w:rPr>
              <w:t>Rigid. Fists clenched. Knees pulled up. Pulling or pushing away. Striking out.</w:t>
            </w:r>
          </w:p>
        </w:tc>
        <w:tc>
          <w:tcPr>
            <w:tcW w:w="720" w:type="dxa"/>
          </w:tcPr>
          <w:p w:rsidR="00953777" w:rsidRPr="00AC1C5A" w:rsidRDefault="005B4FD5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</w:rPr>
            </w:pPr>
            <w:sdt>
              <w:sdtPr>
                <w:rPr>
                  <w:rFonts w:ascii="Garamond" w:hAnsi="Garamond"/>
                  <w:b/>
                </w:rPr>
                <w:id w:val="1574473644"/>
                <w:showingPlcHdr/>
              </w:sdtPr>
              <w:sdtEndPr/>
              <w:sdtContent>
                <w:r w:rsidR="00953777" w:rsidRPr="00AC1C5A">
                  <w:rPr>
                    <w:rFonts w:ascii="Garamond" w:hAnsi="Garamond"/>
                    <w:color w:val="808080"/>
                    <w:sz w:val="12"/>
                    <w:szCs w:val="12"/>
                  </w:rPr>
                  <w:t>Click here to enter text.</w:t>
                </w:r>
              </w:sdtContent>
            </w:sdt>
          </w:p>
        </w:tc>
      </w:tr>
      <w:tr w:rsidR="00953777" w:rsidRPr="00AC1C5A" w:rsidTr="00953777">
        <w:tc>
          <w:tcPr>
            <w:tcW w:w="1728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18"/>
                <w:szCs w:val="18"/>
              </w:rPr>
            </w:pPr>
            <w:proofErr w:type="spellStart"/>
            <w:r w:rsidRPr="00AC1C5A">
              <w:rPr>
                <w:rFonts w:ascii="Garamond" w:hAnsi="Garamond"/>
                <w:b/>
                <w:sz w:val="18"/>
                <w:szCs w:val="18"/>
              </w:rPr>
              <w:t>Consolability</w:t>
            </w:r>
            <w:proofErr w:type="spellEnd"/>
          </w:p>
        </w:tc>
        <w:tc>
          <w:tcPr>
            <w:tcW w:w="126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18"/>
                <w:szCs w:val="18"/>
              </w:rPr>
            </w:pPr>
            <w:r w:rsidRPr="00AC1C5A">
              <w:rPr>
                <w:rFonts w:ascii="Garamond" w:hAnsi="Garamond"/>
                <w:b/>
                <w:sz w:val="18"/>
                <w:szCs w:val="18"/>
              </w:rPr>
              <w:t>No need to console</w:t>
            </w:r>
          </w:p>
        </w:tc>
        <w:tc>
          <w:tcPr>
            <w:tcW w:w="369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18"/>
                <w:szCs w:val="18"/>
              </w:rPr>
            </w:pPr>
            <w:r w:rsidRPr="00AC1C5A">
              <w:rPr>
                <w:rFonts w:ascii="Garamond" w:hAnsi="Garamond"/>
                <w:b/>
                <w:sz w:val="18"/>
                <w:szCs w:val="18"/>
              </w:rPr>
              <w:t>Distracted or reassured by voice or touch</w:t>
            </w:r>
          </w:p>
        </w:tc>
        <w:tc>
          <w:tcPr>
            <w:tcW w:w="3217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18"/>
                <w:szCs w:val="18"/>
              </w:rPr>
            </w:pPr>
            <w:r w:rsidRPr="00AC1C5A">
              <w:rPr>
                <w:rFonts w:ascii="Garamond" w:hAnsi="Garamond"/>
                <w:b/>
                <w:sz w:val="18"/>
                <w:szCs w:val="18"/>
              </w:rPr>
              <w:t>Unable to console, distract or reassure</w:t>
            </w:r>
          </w:p>
        </w:tc>
        <w:tc>
          <w:tcPr>
            <w:tcW w:w="720" w:type="dxa"/>
          </w:tcPr>
          <w:p w:rsidR="00953777" w:rsidRPr="00AC1C5A" w:rsidRDefault="005B4FD5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</w:rPr>
            </w:pPr>
            <w:sdt>
              <w:sdtPr>
                <w:rPr>
                  <w:rFonts w:ascii="Garamond" w:hAnsi="Garamond"/>
                  <w:b/>
                </w:rPr>
                <w:id w:val="735508106"/>
                <w:showingPlcHdr/>
              </w:sdtPr>
              <w:sdtEndPr/>
              <w:sdtContent>
                <w:r w:rsidR="00953777" w:rsidRPr="00AC1C5A">
                  <w:rPr>
                    <w:rFonts w:ascii="Garamond" w:hAnsi="Garamond"/>
                    <w:color w:val="808080"/>
                    <w:sz w:val="12"/>
                    <w:szCs w:val="12"/>
                  </w:rPr>
                  <w:t>Click here to enter text.</w:t>
                </w:r>
              </w:sdtContent>
            </w:sdt>
          </w:p>
        </w:tc>
      </w:tr>
    </w:tbl>
    <w:p w:rsidR="00953777" w:rsidRPr="00C6437F" w:rsidRDefault="00953777" w:rsidP="00953777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Garamond" w:eastAsia="Calibri" w:hAnsi="Garamond"/>
          <w:b/>
          <w:sz w:val="28"/>
          <w:szCs w:val="28"/>
        </w:rPr>
      </w:pPr>
      <w:r w:rsidRPr="00C6437F">
        <w:rPr>
          <w:rFonts w:ascii="Garamond" w:eastAsia="Calibri" w:hAnsi="Garamond"/>
          <w:b/>
          <w:sz w:val="28"/>
          <w:szCs w:val="28"/>
        </w:rPr>
        <w:t>Safety and security needs</w:t>
      </w:r>
      <w:r>
        <w:rPr>
          <w:rFonts w:ascii="Garamond" w:eastAsia="Calibri" w:hAnsi="Garamond"/>
          <w:b/>
          <w:sz w:val="28"/>
          <w:szCs w:val="28"/>
        </w:rPr>
        <w:t xml:space="preserve"> (MASLOW)</w:t>
      </w:r>
      <w:r w:rsidRPr="00C6437F">
        <w:rPr>
          <w:rFonts w:ascii="Garamond" w:eastAsia="Calibri" w:hAnsi="Garamond"/>
          <w:b/>
        </w:rPr>
        <w:tab/>
      </w:r>
      <w:r w:rsidRPr="00C6437F">
        <w:rPr>
          <w:rFonts w:ascii="Garamond" w:eastAsia="Calibri" w:hAnsi="Garamond"/>
          <w:b/>
        </w:rPr>
        <w:tab/>
      </w:r>
      <w:r w:rsidRPr="00C6437F">
        <w:rPr>
          <w:rFonts w:ascii="Garamond" w:eastAsia="Calibri" w:hAnsi="Garamond"/>
          <w:b/>
        </w:rPr>
        <w:tab/>
      </w:r>
      <w:r w:rsidRPr="00C6437F">
        <w:rPr>
          <w:rFonts w:ascii="Garamond" w:eastAsia="Calibri" w:hAnsi="Garamond"/>
          <w:b/>
        </w:rPr>
        <w:tab/>
      </w:r>
      <w:r w:rsidRPr="00C6437F">
        <w:rPr>
          <w:rFonts w:ascii="Garamond" w:eastAsia="Calibri" w:hAnsi="Garamond"/>
          <w:b/>
        </w:rPr>
        <w:tab/>
      </w:r>
      <w:proofErr w:type="gramStart"/>
      <w:r w:rsidRPr="00C6437F">
        <w:rPr>
          <w:rFonts w:ascii="Garamond" w:eastAsia="Calibri" w:hAnsi="Garamond"/>
          <w:b/>
        </w:rPr>
        <w:t xml:space="preserve">Total  </w:t>
      </w:r>
      <w:proofErr w:type="gramEnd"/>
      <w:sdt>
        <w:sdtPr>
          <w:rPr>
            <w:rFonts w:ascii="Andalus" w:eastAsia="Calibri" w:hAnsi="Andalus" w:cs="Andalus"/>
            <w:sz w:val="18"/>
            <w:szCs w:val="18"/>
          </w:rPr>
          <w:id w:val="-1988772950"/>
          <w:showingPlcHdr/>
        </w:sdtPr>
        <w:sdtEndPr/>
        <w:sdtContent>
          <w:r w:rsidRPr="00C6437F">
            <w:rPr>
              <w:rFonts w:ascii="Garamond" w:eastAsia="Calibri" w:hAnsi="Garamond"/>
              <w:color w:val="808080"/>
              <w:sz w:val="16"/>
              <w:szCs w:val="16"/>
            </w:rPr>
            <w:t>Click here to enter text.</w:t>
          </w:r>
        </w:sdtContent>
      </w:sdt>
    </w:p>
    <w:p w:rsidR="00953777" w:rsidRPr="0042262C" w:rsidRDefault="00953777" w:rsidP="00953777">
      <w:pPr>
        <w:widowControl/>
        <w:autoSpaceDE/>
        <w:autoSpaceDN/>
        <w:adjustRightInd/>
        <w:rPr>
          <w:rFonts w:ascii="Garamond" w:eastAsia="Calibri" w:hAnsi="Garamond"/>
          <w:b/>
          <w:sz w:val="22"/>
          <w:szCs w:val="22"/>
        </w:rPr>
      </w:pPr>
      <w:r>
        <w:rPr>
          <w:rFonts w:ascii="Garamond" w:eastAsia="Calibri" w:hAnsi="Garamond"/>
          <w:b/>
          <w:sz w:val="22"/>
          <w:szCs w:val="22"/>
        </w:rPr>
        <w:t xml:space="preserve">1) </w:t>
      </w:r>
      <w:r w:rsidRPr="0042262C">
        <w:rPr>
          <w:rFonts w:ascii="Garamond" w:eastAsia="Calibri" w:hAnsi="Garamond"/>
          <w:b/>
          <w:sz w:val="22"/>
          <w:szCs w:val="22"/>
        </w:rPr>
        <w:t>Skin and Safety Assessments</w:t>
      </w:r>
    </w:p>
    <w:tbl>
      <w:tblPr>
        <w:tblStyle w:val="TableGrid5"/>
        <w:tblW w:w="11088" w:type="dxa"/>
        <w:tblLayout w:type="fixed"/>
        <w:tblLook w:val="04A0" w:firstRow="1" w:lastRow="0" w:firstColumn="1" w:lastColumn="0" w:noHBand="0" w:noVBand="1"/>
      </w:tblPr>
      <w:tblGrid>
        <w:gridCol w:w="1345"/>
        <w:gridCol w:w="1553"/>
        <w:gridCol w:w="2947"/>
        <w:gridCol w:w="1193"/>
        <w:gridCol w:w="1260"/>
        <w:gridCol w:w="2790"/>
      </w:tblGrid>
      <w:tr w:rsidR="00953777" w:rsidRPr="00AC1C5A" w:rsidTr="000A767F">
        <w:trPr>
          <w:trHeight w:val="1592"/>
        </w:trPr>
        <w:tc>
          <w:tcPr>
            <w:tcW w:w="2898" w:type="dxa"/>
            <w:gridSpan w:val="2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SKIN CONDITION: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I-Intact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N-Non-Intact * *(Requires further documentation)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WOUND TYPE: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P-Pressure ulcer  S-Surgical wound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L-Laceration        A-Abrasion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E-Ecchymosis      R-Rash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 xml:space="preserve"> SURGICAL DRAINS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 xml:space="preserve">Yes**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232355626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C1C5A">
              <w:rPr>
                <w:rFonts w:ascii="Andalus" w:hAnsi="Andalus" w:cs="Andalus"/>
                <w:sz w:val="18"/>
                <w:szCs w:val="18"/>
              </w:rPr>
              <w:t xml:space="preserve">   ** Note needed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 xml:space="preserve">No    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-411703180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947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DESCRIPTION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B-Blanching Erythema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Stage I (Non-Blanching Erythema )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Stage II: (Skin open to superficial layer)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Stage III (Skin open to SC tissue layer)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Stage IV (Skin open to muscle or bone)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U-Unstageable – Eschar present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DTI-Deep tissue injury</w:t>
            </w:r>
          </w:p>
        </w:tc>
        <w:tc>
          <w:tcPr>
            <w:tcW w:w="1193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BATH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C-Complete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P-Partial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S-Self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A-Assist</w:t>
            </w:r>
          </w:p>
        </w:tc>
        <w:tc>
          <w:tcPr>
            <w:tcW w:w="126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SIDE RAILS: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4-4  Rails Up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3-3  Rails Up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2-2  Rails Up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>1-1 Rail Up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7836554E" wp14:editId="57739B0E">
                      <wp:simplePos x="0" y="0"/>
                      <wp:positionH relativeFrom="column">
                        <wp:posOffset>655319</wp:posOffset>
                      </wp:positionH>
                      <wp:positionV relativeFrom="paragraph">
                        <wp:posOffset>-3175</wp:posOffset>
                      </wp:positionV>
                      <wp:extent cx="0" cy="123825"/>
                      <wp:effectExtent l="95250" t="0" r="57150" b="66675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2302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51.6pt;margin-top:-.25pt;width:0;height:9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AC1C5A">
              <w:rPr>
                <w:rFonts w:ascii="Andalus" w:hAnsi="Andalus" w:cs="Andalus"/>
                <w:sz w:val="18"/>
                <w:szCs w:val="18"/>
              </w:rPr>
              <w:t xml:space="preserve">0- Side Rails     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sz w:val="18"/>
                <w:szCs w:val="18"/>
              </w:rPr>
              <w:t xml:space="preserve">                </w:t>
            </w:r>
          </w:p>
        </w:tc>
        <w:tc>
          <w:tcPr>
            <w:tcW w:w="2790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>**BRADEN SCALE SCORE#</w:t>
            </w:r>
            <w:sdt>
              <w:sdtPr>
                <w:rPr>
                  <w:rFonts w:ascii="Andalus" w:hAnsi="Andalus" w:cs="Andalus"/>
                  <w:b/>
                  <w:sz w:val="18"/>
                  <w:szCs w:val="18"/>
                </w:rPr>
                <w:id w:val="-669021743"/>
                <w:placeholder>
                  <w:docPart w:val="6FE0F119B3A34FA1A3C433943B93D66C"/>
                </w:placeholder>
              </w:sdtPr>
              <w:sdtEndPr/>
              <w:sdtContent>
                <w:r w:rsidRPr="00AC1C5A">
                  <w:rPr>
                    <w:rFonts w:ascii="Andalus" w:hAnsi="Andalus" w:cs="Andalus"/>
                    <w:b/>
                    <w:sz w:val="18"/>
                    <w:szCs w:val="18"/>
                  </w:rPr>
                  <w:t>_____</w:t>
                </w:r>
              </w:sdtContent>
            </w:sdt>
            <w:r w:rsidRPr="00AC1C5A">
              <w:rPr>
                <w:rFonts w:ascii="Andalus" w:hAnsi="Andalus" w:cs="Andalus"/>
                <w:b/>
                <w:sz w:val="18"/>
                <w:szCs w:val="18"/>
              </w:rPr>
              <w:t xml:space="preserve">  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 xml:space="preserve">HIGH </w:t>
            </w:r>
            <w:sdt>
              <w:sdtPr>
                <w:rPr>
                  <w:rFonts w:ascii="Andalus" w:hAnsi="Andalus" w:cs="Andalus"/>
                  <w:b/>
                  <w:sz w:val="18"/>
                  <w:szCs w:val="18"/>
                </w:rPr>
                <w:id w:val="-1079447154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 xml:space="preserve">MED  </w:t>
            </w:r>
            <w:sdt>
              <w:sdtPr>
                <w:rPr>
                  <w:rFonts w:ascii="Andalus" w:hAnsi="Andalus" w:cs="Andalus"/>
                  <w:b/>
                  <w:sz w:val="18"/>
                  <w:szCs w:val="18"/>
                </w:rPr>
                <w:id w:val="122585099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18"/>
                <w:szCs w:val="18"/>
              </w:rPr>
              <w:t xml:space="preserve">LOW  </w:t>
            </w:r>
            <w:sdt>
              <w:sdtPr>
                <w:rPr>
                  <w:rFonts w:ascii="Andalus" w:hAnsi="Andalus" w:cs="Andalus"/>
                  <w:b/>
                  <w:sz w:val="18"/>
                  <w:szCs w:val="18"/>
                </w:rPr>
                <w:id w:val="1649628041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20"/>
                <w:szCs w:val="20"/>
              </w:rPr>
            </w:pPr>
            <w:r w:rsidRPr="00AC1C5A">
              <w:rPr>
                <w:rFonts w:ascii="Andalus" w:hAnsi="Andalus" w:cs="Andalus"/>
                <w:b/>
                <w:sz w:val="20"/>
                <w:szCs w:val="20"/>
              </w:rPr>
              <w:t xml:space="preserve">**FALL RISK </w:t>
            </w:r>
            <w:r w:rsidRPr="00AC1C5A">
              <w:rPr>
                <w:rFonts w:ascii="Andalus" w:hAnsi="Andalus" w:cs="Andalus"/>
                <w:b/>
                <w:sz w:val="22"/>
                <w:szCs w:val="22"/>
              </w:rPr>
              <w:t>Score</w:t>
            </w:r>
            <w:r w:rsidRPr="00AC1C5A">
              <w:rPr>
                <w:rFonts w:ascii="Andalus" w:hAnsi="Andalus" w:cs="Andalus"/>
                <w:b/>
                <w:sz w:val="20"/>
                <w:szCs w:val="20"/>
              </w:rPr>
              <w:t xml:space="preserve"> # </w:t>
            </w:r>
            <w:sdt>
              <w:sdtPr>
                <w:rPr>
                  <w:rFonts w:ascii="Andalus" w:hAnsi="Andalus" w:cs="Andalus"/>
                  <w:b/>
                  <w:sz w:val="18"/>
                  <w:szCs w:val="18"/>
                </w:rPr>
                <w:id w:val="2066602466"/>
              </w:sdtPr>
              <w:sdtEndPr/>
              <w:sdtContent>
                <w:r w:rsidRPr="00AC1C5A">
                  <w:rPr>
                    <w:rFonts w:ascii="Andalus" w:hAnsi="Andalus" w:cs="Andalus"/>
                    <w:b/>
                    <w:sz w:val="18"/>
                    <w:szCs w:val="18"/>
                  </w:rPr>
                  <w:t>_____</w:t>
                </w:r>
              </w:sdtContent>
            </w:sdt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20"/>
                <w:szCs w:val="20"/>
              </w:rPr>
              <w:t xml:space="preserve">HIGH 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-45525985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20"/>
                <w:szCs w:val="20"/>
              </w:rPr>
              <w:t xml:space="preserve"> MED 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398785254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20"/>
                <w:szCs w:val="20"/>
              </w:rPr>
              <w:t xml:space="preserve"> LOW  </w:t>
            </w:r>
            <w:sdt>
              <w:sdtPr>
                <w:rPr>
                  <w:rFonts w:ascii="Andalus" w:hAnsi="Andalus" w:cs="Andalus"/>
                  <w:sz w:val="18"/>
                  <w:szCs w:val="18"/>
                </w:rPr>
                <w:id w:val="1876192170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sz w:val="18"/>
                <w:szCs w:val="18"/>
              </w:rPr>
            </w:pPr>
            <w:r w:rsidRPr="00AC1C5A">
              <w:rPr>
                <w:rFonts w:ascii="Andalus" w:hAnsi="Andalus" w:cs="Andalus"/>
                <w:b/>
                <w:sz w:val="20"/>
                <w:szCs w:val="20"/>
              </w:rPr>
              <w:t xml:space="preserve">Fall risk scale used </w:t>
            </w:r>
            <w:sdt>
              <w:sdtPr>
                <w:rPr>
                  <w:rFonts w:ascii="Garamond" w:hAnsi="Garamond"/>
                  <w:b/>
                </w:rPr>
                <w:id w:val="-1501800566"/>
                <w:showingPlcHdr/>
              </w:sdtPr>
              <w:sdtEndPr/>
              <w:sdtContent>
                <w:r w:rsidRPr="002F5D43">
                  <w:rPr>
                    <w:rFonts w:ascii="Garamond" w:hAnsi="Garamond"/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sdt>
        <w:sdtPr>
          <w:rPr>
            <w:rFonts w:ascii="Andalus" w:hAnsi="Andalus" w:cs="Andalus"/>
            <w:b/>
            <w:color w:val="808080"/>
            <w:sz w:val="18"/>
            <w:szCs w:val="18"/>
          </w:rPr>
          <w:id w:val="-1228141179"/>
        </w:sdtPr>
        <w:sdtEndPr/>
        <w:sdtContent>
          <w:tr w:rsidR="00953777" w:rsidRPr="00AC1C5A" w:rsidTr="000A767F">
            <w:trPr>
              <w:trHeight w:val="323"/>
            </w:trPr>
            <w:tc>
              <w:tcPr>
                <w:tcW w:w="1345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spacing w:line="180" w:lineRule="exact"/>
                  <w:jc w:val="center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AC1C5A">
                  <w:rPr>
                    <w:rFonts w:ascii="Andalus" w:hAnsi="Andalus" w:cs="Andalus"/>
                    <w:b/>
                    <w:sz w:val="18"/>
                    <w:szCs w:val="18"/>
                  </w:rPr>
                  <w:t>Wound type/Size (cm)/Location</w:t>
                </w:r>
              </w:p>
            </w:tc>
            <w:tc>
              <w:tcPr>
                <w:tcW w:w="1553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AC1C5A">
                  <w:rPr>
                    <w:rFonts w:ascii="Andalus" w:hAnsi="Andalus" w:cs="Andalus"/>
                    <w:b/>
                    <w:sz w:val="18"/>
                    <w:szCs w:val="18"/>
                  </w:rPr>
                  <w:t>Surgical drain type and location</w:t>
                </w:r>
              </w:p>
            </w:tc>
            <w:tc>
              <w:tcPr>
                <w:tcW w:w="2947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spacing w:line="180" w:lineRule="exact"/>
                  <w:jc w:val="center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AC1C5A">
                  <w:rPr>
                    <w:rFonts w:ascii="Andalus" w:hAnsi="Andalus" w:cs="Andalus"/>
                    <w:b/>
                    <w:sz w:val="18"/>
                    <w:szCs w:val="18"/>
                  </w:rPr>
                  <w:t>Description (wound and drainage)</w:t>
                </w:r>
              </w:p>
            </w:tc>
            <w:tc>
              <w:tcPr>
                <w:tcW w:w="1193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spacing w:line="180" w:lineRule="exact"/>
                  <w:jc w:val="center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AC1C5A">
                  <w:rPr>
                    <w:rFonts w:ascii="Andalus" w:hAnsi="Andalus" w:cs="Andalus"/>
                    <w:b/>
                    <w:sz w:val="18"/>
                    <w:szCs w:val="18"/>
                  </w:rPr>
                  <w:t>Bath</w:t>
                </w:r>
              </w:p>
            </w:tc>
            <w:tc>
              <w:tcPr>
                <w:tcW w:w="1260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spacing w:line="180" w:lineRule="exact"/>
                  <w:jc w:val="center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proofErr w:type="spellStart"/>
                <w:r w:rsidRPr="00AC1C5A">
                  <w:rPr>
                    <w:rFonts w:ascii="Andalus" w:hAnsi="Andalus" w:cs="Andalus"/>
                    <w:b/>
                    <w:sz w:val="18"/>
                    <w:szCs w:val="18"/>
                  </w:rPr>
                  <w:t>Siderails</w:t>
                </w:r>
                <w:proofErr w:type="spellEnd"/>
              </w:p>
            </w:tc>
            <w:tc>
              <w:tcPr>
                <w:tcW w:w="2790" w:type="dxa"/>
              </w:tcPr>
              <w:p w:rsidR="00953777" w:rsidRPr="00AC1C5A" w:rsidRDefault="00953777" w:rsidP="000A767F">
                <w:pPr>
                  <w:widowControl/>
                  <w:autoSpaceDE/>
                  <w:autoSpaceDN/>
                  <w:adjustRightInd/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</w:tc>
          </w:tr>
        </w:sdtContent>
      </w:sdt>
      <w:tr w:rsidR="00953777" w:rsidRPr="00AC1C5A" w:rsidTr="000A767F">
        <w:trPr>
          <w:trHeight w:val="323"/>
        </w:trPr>
        <w:tc>
          <w:tcPr>
            <w:tcW w:w="1345" w:type="dxa"/>
          </w:tcPr>
          <w:p w:rsidR="00953777" w:rsidRPr="00AC1C5A" w:rsidRDefault="005B4FD5" w:rsidP="000A767F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-23408881"/>
                <w:showingPlcHdr/>
              </w:sdtPr>
              <w:sdtEndPr/>
              <w:sdtContent>
                <w:r w:rsidR="00953777" w:rsidRPr="00AC1C5A">
                  <w:rPr>
                    <w:rFonts w:ascii="Garamond" w:hAnsi="Garamond"/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553" w:type="dxa"/>
          </w:tcPr>
          <w:p w:rsidR="00953777" w:rsidRPr="00AC1C5A" w:rsidRDefault="005B4FD5" w:rsidP="000A767F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color w:val="808080"/>
                  <w:sz w:val="18"/>
                  <w:szCs w:val="18"/>
                </w:rPr>
                <w:id w:val="-1627763326"/>
                <w:showingPlcHdr/>
              </w:sdtPr>
              <w:sdtEndPr/>
              <w:sdtContent>
                <w:r w:rsidR="00953777" w:rsidRPr="00AC1C5A">
                  <w:rPr>
                    <w:rFonts w:ascii="Garamond" w:hAnsi="Garamond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947" w:type="dxa"/>
          </w:tcPr>
          <w:p w:rsidR="00953777" w:rsidRPr="00AC1C5A" w:rsidRDefault="005B4FD5" w:rsidP="000A767F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ndalus" w:hAnsi="Andalus" w:cs="Andalus"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color w:val="808080"/>
                  <w:sz w:val="18"/>
                  <w:szCs w:val="18"/>
                </w:rPr>
                <w:id w:val="-1214957107"/>
                <w:showingPlcHdr/>
              </w:sdtPr>
              <w:sdtEndPr/>
              <w:sdtContent>
                <w:r w:rsidR="00953777" w:rsidRPr="00AC1C5A">
                  <w:rPr>
                    <w:rFonts w:ascii="Garamond" w:hAnsi="Garamond"/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93" w:type="dxa"/>
          </w:tcPr>
          <w:p w:rsidR="00953777" w:rsidRPr="00AC1C5A" w:rsidRDefault="005B4FD5" w:rsidP="000A767F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color w:val="808080"/>
                  <w:sz w:val="18"/>
                  <w:szCs w:val="18"/>
                </w:rPr>
                <w:id w:val="-2074888434"/>
                <w:showingPlcHdr/>
              </w:sdtPr>
              <w:sdtEndPr/>
              <w:sdtContent>
                <w:r w:rsidR="00953777" w:rsidRPr="00AC1C5A">
                  <w:rPr>
                    <w:rFonts w:ascii="Garamond" w:hAnsi="Garamond"/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</w:tcPr>
          <w:p w:rsidR="00953777" w:rsidRPr="00AC1C5A" w:rsidRDefault="005B4FD5" w:rsidP="000A767F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color w:val="808080"/>
                  <w:sz w:val="18"/>
                  <w:szCs w:val="18"/>
                </w:rPr>
                <w:id w:val="1166750141"/>
                <w:showingPlcHdr/>
              </w:sdtPr>
              <w:sdtEndPr/>
              <w:sdtContent>
                <w:r w:rsidR="00953777" w:rsidRPr="00AC1C5A">
                  <w:rPr>
                    <w:rFonts w:ascii="Garamond" w:hAnsi="Garamond"/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790" w:type="dxa"/>
          </w:tcPr>
          <w:p w:rsidR="00953777" w:rsidRPr="00AC1C5A" w:rsidRDefault="005B4FD5" w:rsidP="000A767F">
            <w:pPr>
              <w:widowControl/>
              <w:autoSpaceDE/>
              <w:autoSpaceDN/>
              <w:adjustRightInd/>
              <w:spacing w:line="180" w:lineRule="exact"/>
              <w:rPr>
                <w:rFonts w:ascii="Andalus" w:hAnsi="Andalus" w:cs="Andalus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color w:val="808080"/>
                  <w:sz w:val="18"/>
                  <w:szCs w:val="18"/>
                </w:rPr>
                <w:id w:val="-1108263067"/>
                <w:showingPlcHdr/>
              </w:sdtPr>
              <w:sdtEndPr/>
              <w:sdtContent>
                <w:r w:rsidR="00953777" w:rsidRPr="002F5D43">
                  <w:rPr>
                    <w:rFonts w:ascii="Garamond" w:hAnsi="Garamond"/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sdt>
        <w:sdtPr>
          <w:rPr>
            <w:rFonts w:ascii="Andalus" w:hAnsi="Andalus" w:cs="Andalus"/>
            <w:color w:val="808080"/>
            <w:sz w:val="18"/>
            <w:szCs w:val="18"/>
          </w:rPr>
          <w:id w:val="-877775899"/>
        </w:sdtPr>
        <w:sdtEndPr>
          <w:rPr>
            <w:b/>
          </w:rPr>
        </w:sdtEndPr>
        <w:sdtContent>
          <w:tr w:rsidR="00953777" w:rsidRPr="00AC1C5A" w:rsidTr="000A767F">
            <w:trPr>
              <w:trHeight w:val="143"/>
            </w:trPr>
            <w:tc>
              <w:tcPr>
                <w:tcW w:w="1345" w:type="dxa"/>
              </w:tcPr>
              <w:p w:rsidR="00953777" w:rsidRPr="00AC1C5A" w:rsidRDefault="005B4FD5" w:rsidP="000A767F">
                <w:pPr>
                  <w:widowControl/>
                  <w:autoSpaceDE/>
                  <w:autoSpaceDN/>
                  <w:adjustRightInd/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color w:val="808080"/>
                      <w:sz w:val="18"/>
                      <w:szCs w:val="18"/>
                    </w:rPr>
                    <w:id w:val="50282670"/>
                    <w:showingPlcHdr/>
                  </w:sdtPr>
                  <w:sdtEndPr/>
                  <w:sdtContent>
                    <w:r w:rsidR="00953777" w:rsidRPr="00AC1C5A">
                      <w:rPr>
                        <w:rFonts w:ascii="Garamond" w:hAnsi="Garamond"/>
                        <w:color w:val="808080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553" w:type="dxa"/>
              </w:tcPr>
              <w:p w:rsidR="00953777" w:rsidRPr="00AC1C5A" w:rsidRDefault="005B4FD5" w:rsidP="000A767F">
                <w:pPr>
                  <w:widowControl/>
                  <w:autoSpaceDE/>
                  <w:autoSpaceDN/>
                  <w:adjustRightInd/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color w:val="808080"/>
                      <w:sz w:val="18"/>
                      <w:szCs w:val="18"/>
                    </w:rPr>
                    <w:id w:val="-367764868"/>
                    <w:showingPlcHdr/>
                  </w:sdtPr>
                  <w:sdtEndPr/>
                  <w:sdtContent>
                    <w:r w:rsidR="00953777" w:rsidRPr="00AC1C5A">
                      <w:rPr>
                        <w:rFonts w:ascii="Garamond" w:hAnsi="Garamond"/>
                        <w:color w:val="808080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2947" w:type="dxa"/>
              </w:tcPr>
              <w:p w:rsidR="00953777" w:rsidRPr="00AC1C5A" w:rsidRDefault="005B4FD5" w:rsidP="000A767F">
                <w:pPr>
                  <w:widowControl/>
                  <w:autoSpaceDE/>
                  <w:autoSpaceDN/>
                  <w:adjustRightInd/>
                  <w:spacing w:before="120"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color w:val="808080"/>
                      <w:sz w:val="18"/>
                      <w:szCs w:val="18"/>
                    </w:rPr>
                    <w:id w:val="2030672410"/>
                    <w:showingPlcHdr/>
                  </w:sdtPr>
                  <w:sdtEndPr/>
                  <w:sdtContent>
                    <w:r w:rsidR="00953777" w:rsidRPr="00AC1C5A">
                      <w:rPr>
                        <w:rFonts w:ascii="Garamond" w:hAnsi="Garamond"/>
                        <w:color w:val="808080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93" w:type="dxa"/>
              </w:tcPr>
              <w:p w:rsidR="00953777" w:rsidRPr="00AC1C5A" w:rsidRDefault="005B4FD5" w:rsidP="000A767F">
                <w:pPr>
                  <w:widowControl/>
                  <w:autoSpaceDE/>
                  <w:autoSpaceDN/>
                  <w:adjustRightInd/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color w:val="808080"/>
                      <w:sz w:val="18"/>
                      <w:szCs w:val="18"/>
                    </w:rPr>
                    <w:id w:val="-1475447755"/>
                    <w:showingPlcHdr/>
                  </w:sdtPr>
                  <w:sdtEndPr/>
                  <w:sdtContent>
                    <w:r w:rsidR="00953777" w:rsidRPr="00AC1C5A">
                      <w:rPr>
                        <w:rFonts w:ascii="Garamond" w:hAnsi="Garamond"/>
                        <w:color w:val="808080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260" w:type="dxa"/>
              </w:tcPr>
              <w:p w:rsidR="00953777" w:rsidRPr="00AC1C5A" w:rsidRDefault="005B4FD5" w:rsidP="000A767F">
                <w:pPr>
                  <w:widowControl/>
                  <w:autoSpaceDE/>
                  <w:autoSpaceDN/>
                  <w:adjustRightInd/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color w:val="808080"/>
                      <w:sz w:val="18"/>
                      <w:szCs w:val="18"/>
                    </w:rPr>
                    <w:id w:val="736673654"/>
                    <w:showingPlcHdr/>
                  </w:sdtPr>
                  <w:sdtEndPr/>
                  <w:sdtContent>
                    <w:r w:rsidR="00953777" w:rsidRPr="00AC1C5A">
                      <w:rPr>
                        <w:rFonts w:ascii="Garamond" w:hAnsi="Garamond"/>
                        <w:color w:val="808080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2790" w:type="dxa"/>
              </w:tcPr>
              <w:p w:rsidR="00953777" w:rsidRPr="00AC1C5A" w:rsidRDefault="005B4FD5" w:rsidP="000A767F">
                <w:pPr>
                  <w:widowControl/>
                  <w:autoSpaceDE/>
                  <w:autoSpaceDN/>
                  <w:adjustRightInd/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color w:val="808080"/>
                      <w:sz w:val="18"/>
                      <w:szCs w:val="18"/>
                    </w:rPr>
                    <w:id w:val="342983402"/>
                    <w:showingPlcHdr/>
                  </w:sdtPr>
                  <w:sdtEndPr/>
                  <w:sdtContent>
                    <w:r w:rsidR="00953777" w:rsidRPr="00AC1C5A">
                      <w:rPr>
                        <w:rFonts w:ascii="Garamond" w:hAnsi="Garamond"/>
                        <w:color w:val="808080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</w:tr>
        </w:sdtContent>
      </w:sdt>
    </w:tbl>
    <w:p w:rsidR="00953777" w:rsidRPr="00C6437F" w:rsidRDefault="00953777" w:rsidP="00953777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Garamond" w:eastAsia="Calibri" w:hAnsi="Garamond"/>
          <w:b/>
          <w:sz w:val="28"/>
          <w:szCs w:val="28"/>
        </w:rPr>
      </w:pPr>
      <w:r w:rsidRPr="00C6437F">
        <w:rPr>
          <w:rFonts w:ascii="Garamond" w:eastAsia="Calibri" w:hAnsi="Garamond"/>
          <w:b/>
          <w:sz w:val="28"/>
          <w:szCs w:val="28"/>
        </w:rPr>
        <w:t>Love and belonging needs: MASLOW</w:t>
      </w:r>
    </w:p>
    <w:p w:rsidR="00953777" w:rsidRPr="005B4FD5" w:rsidRDefault="00953777" w:rsidP="00953777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rFonts w:ascii="Garamond" w:eastAsia="Calibri" w:hAnsi="Garamond"/>
          <w:b/>
        </w:rPr>
      </w:pPr>
      <w:r w:rsidRPr="005B4FD5">
        <w:rPr>
          <w:rFonts w:ascii="Garamond" w:eastAsia="Calibri" w:hAnsi="Garamond"/>
          <w:b/>
        </w:rPr>
        <w:t>Psychosocial Assessment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53777" w:rsidRPr="00AC1C5A" w:rsidTr="000A767F">
        <w:trPr>
          <w:trHeight w:val="899"/>
        </w:trPr>
        <w:tc>
          <w:tcPr>
            <w:tcW w:w="10986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</w:rPr>
            </w:pPr>
            <w:r w:rsidRPr="00AC1C5A">
              <w:rPr>
                <w:rFonts w:ascii="Garamond" w:hAnsi="Garamond"/>
                <w:b/>
              </w:rPr>
              <w:t>Client report of Family/Friends</w:t>
            </w:r>
            <w:proofErr w:type="gramStart"/>
            <w:r w:rsidRPr="00AC1C5A">
              <w:rPr>
                <w:rFonts w:ascii="Garamond" w:hAnsi="Garamond"/>
                <w:b/>
              </w:rPr>
              <w:t>:</w:t>
            </w:r>
            <w:proofErr w:type="gramEnd"/>
            <w:sdt>
              <w:sdtPr>
                <w:rPr>
                  <w:rFonts w:ascii="Garamond" w:hAnsi="Garamond"/>
                  <w:b/>
                </w:rPr>
                <w:id w:val="-85544116"/>
                <w:placeholder>
                  <w:docPart w:val="6FE0F119B3A34FA1A3C433943B93D66C"/>
                </w:placeholder>
                <w:showingPlcHdr/>
              </w:sdtPr>
              <w:sdtEndPr/>
              <w:sdtContent>
                <w:r w:rsidRPr="00AC1C5A">
                  <w:rPr>
                    <w:rFonts w:ascii="Garamond" w:hAnsi="Garamond"/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  <w:r w:rsidRPr="00AC1C5A">
              <w:rPr>
                <w:rFonts w:ascii="Garamond" w:hAnsi="Garamond"/>
                <w:b/>
              </w:rPr>
              <w:t xml:space="preserve">          Next of Kin (Ask</w:t>
            </w:r>
            <w:proofErr w:type="gramStart"/>
            <w:r w:rsidRPr="00AC1C5A">
              <w:rPr>
                <w:rFonts w:ascii="Garamond" w:hAnsi="Garamond"/>
                <w:b/>
              </w:rPr>
              <w:t>)_</w:t>
            </w:r>
            <w:proofErr w:type="gramEnd"/>
            <w:sdt>
              <w:sdtPr>
                <w:rPr>
                  <w:rFonts w:ascii="Garamond" w:hAnsi="Garamond"/>
                  <w:b/>
                </w:rPr>
                <w:id w:val="372497660"/>
                <w:placeholder>
                  <w:docPart w:val="6FE0F119B3A34FA1A3C433943B93D66C"/>
                </w:placeholder>
                <w:showingPlcHdr/>
              </w:sdtPr>
              <w:sdtEndPr/>
              <w:sdtContent>
                <w:r w:rsidRPr="00AC1C5A">
                  <w:rPr>
                    <w:rFonts w:ascii="Garamond" w:hAnsi="Garamond"/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  <w:r w:rsidRPr="00AC1C5A">
              <w:rPr>
                <w:rFonts w:ascii="Garamond" w:hAnsi="Garamond"/>
                <w:b/>
              </w:rPr>
              <w:t xml:space="preserve">                Religious Affiliation_</w:t>
            </w:r>
            <w:sdt>
              <w:sdtPr>
                <w:rPr>
                  <w:rFonts w:ascii="Garamond" w:hAnsi="Garamond"/>
                  <w:b/>
                </w:rPr>
                <w:id w:val="-2023005970"/>
                <w:placeholder>
                  <w:docPart w:val="6FE0F119B3A34FA1A3C433943B93D66C"/>
                </w:placeholder>
                <w:showingPlcHdr/>
              </w:sdtPr>
              <w:sdtEndPr/>
              <w:sdtContent>
                <w:r w:rsidRPr="00AC1C5A">
                  <w:rPr>
                    <w:rFonts w:ascii="Garamond" w:hAnsi="Garamond"/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  <w:r w:rsidRPr="00AC1C5A">
              <w:rPr>
                <w:rFonts w:ascii="Garamond" w:hAnsi="Garamond"/>
                <w:b/>
              </w:rPr>
              <w:t xml:space="preserve">      Indicators—Cards </w:t>
            </w:r>
            <w:sdt>
              <w:sdtPr>
                <w:rPr>
                  <w:rFonts w:ascii="Garamond" w:hAnsi="Garamond"/>
                  <w:b/>
                </w:rPr>
                <w:id w:val="1798097234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AC1C5A">
              <w:rPr>
                <w:rFonts w:ascii="Garamond" w:hAnsi="Garamond"/>
                <w:b/>
              </w:rPr>
              <w:t xml:space="preserve">    Flowers </w:t>
            </w:r>
            <w:sdt>
              <w:sdtPr>
                <w:rPr>
                  <w:rFonts w:ascii="Garamond" w:hAnsi="Garamond"/>
                  <w:b/>
                </w:rPr>
                <w:id w:val="1988591948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AC1C5A">
              <w:rPr>
                <w:rFonts w:ascii="Garamond" w:hAnsi="Garamond"/>
                <w:b/>
              </w:rPr>
              <w:t xml:space="preserve">   Family Photos</w:t>
            </w:r>
            <w:sdt>
              <w:sdtPr>
                <w:rPr>
                  <w:rFonts w:ascii="Garamond" w:hAnsi="Garamond"/>
                  <w:b/>
                </w:rPr>
                <w:id w:val="146331614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AC1C5A">
              <w:rPr>
                <w:rFonts w:ascii="Garamond" w:hAnsi="Garamond"/>
                <w:b/>
              </w:rPr>
              <w:t xml:space="preserve">        Additional Data</w:t>
            </w:r>
            <w:r w:rsidR="00EC6098">
              <w:rPr>
                <w:rFonts w:ascii="Garamond" w:hAnsi="Garamond"/>
                <w:b/>
              </w:rPr>
              <w:t xml:space="preserve">/Concerns: </w:t>
            </w:r>
            <w:sdt>
              <w:sdtPr>
                <w:rPr>
                  <w:rFonts w:ascii="Garamond" w:hAnsi="Garamond"/>
                  <w:b/>
                </w:rPr>
                <w:id w:val="-933592727"/>
                <w:placeholder>
                  <w:docPart w:val="6FE0F119B3A34FA1A3C433943B93D66C"/>
                </w:placeholder>
                <w:showingPlcHdr/>
              </w:sdtPr>
              <w:sdtEndPr/>
              <w:sdtContent>
                <w:r w:rsidRPr="00AC1C5A">
                  <w:rPr>
                    <w:rFonts w:ascii="Garamond" w:hAnsi="Garamond"/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  <w:r w:rsidRPr="00AC1C5A">
              <w:rPr>
                <w:rFonts w:ascii="Garamond" w:hAnsi="Garamond"/>
                <w:b/>
              </w:rPr>
              <w:t xml:space="preserve">                                                           </w:t>
            </w:r>
          </w:p>
        </w:tc>
      </w:tr>
    </w:tbl>
    <w:p w:rsidR="00953777" w:rsidRPr="00C6437F" w:rsidRDefault="00953777" w:rsidP="00953777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Garamond" w:eastAsia="Calibri" w:hAnsi="Garamond"/>
          <w:b/>
          <w:sz w:val="28"/>
          <w:szCs w:val="28"/>
        </w:rPr>
      </w:pPr>
      <w:r w:rsidRPr="00C6437F">
        <w:rPr>
          <w:rFonts w:ascii="Garamond" w:eastAsia="Calibri" w:hAnsi="Garamond"/>
          <w:b/>
          <w:sz w:val="28"/>
          <w:szCs w:val="28"/>
        </w:rPr>
        <w:t>Self-Esteem needs: MASLOW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53777" w:rsidRPr="00AC1C5A" w:rsidTr="000A767F">
        <w:tc>
          <w:tcPr>
            <w:tcW w:w="11016" w:type="dxa"/>
          </w:tcPr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</w:rPr>
            </w:pPr>
            <w:r w:rsidRPr="00AC1C5A">
              <w:rPr>
                <w:rFonts w:ascii="Garamond" w:hAnsi="Garamond"/>
                <w:b/>
              </w:rPr>
              <w:t>Family Role_</w:t>
            </w:r>
            <w:sdt>
              <w:sdtPr>
                <w:rPr>
                  <w:rFonts w:ascii="Garamond" w:hAnsi="Garamond"/>
                  <w:b/>
                </w:rPr>
                <w:id w:val="-1497113343"/>
                <w:placeholder>
                  <w:docPart w:val="6FE0F119B3A34FA1A3C433943B93D66C"/>
                </w:placeholder>
                <w:showingPlcHdr/>
              </w:sdtPr>
              <w:sdtEndPr/>
              <w:sdtContent>
                <w:r w:rsidRPr="00AC1C5A">
                  <w:rPr>
                    <w:rFonts w:ascii="Garamond" w:hAnsi="Garamond"/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  <w:r w:rsidRPr="00AC1C5A">
              <w:rPr>
                <w:rFonts w:ascii="Garamond" w:hAnsi="Garamond"/>
                <w:b/>
              </w:rPr>
              <w:t xml:space="preserve">____                   Grooming equipment at bedside:                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</w:rPr>
            </w:pPr>
            <w:r w:rsidRPr="00AC1C5A">
              <w:rPr>
                <w:rFonts w:ascii="Garamond" w:hAnsi="Garamond"/>
                <w:b/>
              </w:rPr>
              <w:t>Occupation</w:t>
            </w:r>
            <w:sdt>
              <w:sdtPr>
                <w:rPr>
                  <w:rFonts w:ascii="Garamond" w:hAnsi="Garamond"/>
                  <w:b/>
                </w:rPr>
                <w:id w:val="-813570106"/>
                <w:placeholder>
                  <w:docPart w:val="6FE0F119B3A34FA1A3C433943B93D66C"/>
                </w:placeholder>
                <w:showingPlcHdr/>
              </w:sdtPr>
              <w:sdtEndPr/>
              <w:sdtContent>
                <w:r w:rsidRPr="00AC1C5A">
                  <w:rPr>
                    <w:rFonts w:ascii="Garamond" w:hAnsi="Garamond"/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  <w:r w:rsidRPr="00AC1C5A">
              <w:rPr>
                <w:rFonts w:ascii="Garamond" w:hAnsi="Garamond"/>
                <w:b/>
              </w:rPr>
              <w:t>_______               Brush/Comb</w:t>
            </w:r>
            <w:sdt>
              <w:sdtPr>
                <w:rPr>
                  <w:rFonts w:ascii="Garamond" w:hAnsi="Garamond"/>
                  <w:b/>
                </w:rPr>
                <w:id w:val="184951133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AC1C5A">
              <w:rPr>
                <w:rFonts w:ascii="Garamond" w:hAnsi="Garamond"/>
                <w:b/>
              </w:rPr>
              <w:t xml:space="preserve">     Toothbrush </w:t>
            </w:r>
            <w:sdt>
              <w:sdtPr>
                <w:rPr>
                  <w:rFonts w:ascii="Garamond" w:hAnsi="Garamond"/>
                  <w:b/>
                </w:rPr>
                <w:id w:val="315456845"/>
              </w:sdtPr>
              <w:sdtEndPr/>
              <w:sdtContent>
                <w:r w:rsidRPr="00AC1C5A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AC1C5A">
              <w:rPr>
                <w:rFonts w:ascii="Garamond" w:hAnsi="Garamond"/>
                <w:b/>
              </w:rPr>
              <w:t xml:space="preserve"> Toothpaste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</w:rPr>
            </w:pPr>
            <w:r w:rsidRPr="00AC1C5A">
              <w:rPr>
                <w:rFonts w:ascii="Garamond" w:hAnsi="Garamond"/>
                <w:b/>
              </w:rPr>
              <w:t xml:space="preserve"> Other   Toiletries</w:t>
            </w:r>
            <w:proofErr w:type="gramStart"/>
            <w:r w:rsidRPr="00AC1C5A">
              <w:rPr>
                <w:rFonts w:ascii="Garamond" w:hAnsi="Garamond"/>
                <w:b/>
              </w:rPr>
              <w:t>:</w:t>
            </w:r>
            <w:proofErr w:type="gramEnd"/>
            <w:sdt>
              <w:sdtPr>
                <w:rPr>
                  <w:rFonts w:ascii="Garamond" w:hAnsi="Garamond"/>
                  <w:b/>
                </w:rPr>
                <w:id w:val="349307182"/>
                <w:placeholder>
                  <w:docPart w:val="6FE0F119B3A34FA1A3C433943B93D66C"/>
                </w:placeholder>
                <w:showingPlcHdr/>
              </w:sdtPr>
              <w:sdtEndPr/>
              <w:sdtContent>
                <w:r w:rsidRPr="00AC1C5A">
                  <w:rPr>
                    <w:rFonts w:ascii="Garamond" w:hAnsi="Garamond"/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  <w:r w:rsidRPr="00AC1C5A">
              <w:rPr>
                <w:rFonts w:ascii="Garamond" w:hAnsi="Garamond"/>
                <w:b/>
              </w:rPr>
              <w:t>______    Interest in appearance_</w:t>
            </w:r>
            <w:sdt>
              <w:sdtPr>
                <w:rPr>
                  <w:rFonts w:ascii="Garamond" w:hAnsi="Garamond"/>
                  <w:b/>
                </w:rPr>
                <w:id w:val="-2020378296"/>
                <w:showingPlcHdr/>
              </w:sdtPr>
              <w:sdtEndPr/>
              <w:sdtContent>
                <w:r w:rsidRPr="00AC1C5A">
                  <w:rPr>
                    <w:rFonts w:ascii="Garamond" w:hAnsi="Garamond"/>
                    <w:color w:val="808080"/>
                  </w:rPr>
                  <w:t>Click here to enter text.</w:t>
                </w:r>
              </w:sdtContent>
            </w:sdt>
            <w:r w:rsidRPr="00AC1C5A">
              <w:rPr>
                <w:rFonts w:ascii="Garamond" w:hAnsi="Garamond"/>
                <w:b/>
              </w:rPr>
              <w:t>_____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</w:rPr>
            </w:pPr>
            <w:r w:rsidRPr="00AC1C5A">
              <w:rPr>
                <w:rFonts w:ascii="Garamond" w:hAnsi="Garamond"/>
                <w:b/>
              </w:rPr>
              <w:t>Additional Data</w:t>
            </w:r>
            <w:proofErr w:type="gramStart"/>
            <w:r w:rsidRPr="00AC1C5A">
              <w:rPr>
                <w:rFonts w:ascii="Garamond" w:hAnsi="Garamond"/>
                <w:b/>
              </w:rPr>
              <w:t>:</w:t>
            </w:r>
            <w:proofErr w:type="gramEnd"/>
            <w:sdt>
              <w:sdtPr>
                <w:rPr>
                  <w:rFonts w:ascii="Garamond" w:hAnsi="Garamond"/>
                  <w:b/>
                </w:rPr>
                <w:id w:val="2048638235"/>
                <w:placeholder>
                  <w:docPart w:val="6FE0F119B3A34FA1A3C433943B93D66C"/>
                </w:placeholder>
                <w:showingPlcHdr/>
              </w:sdtPr>
              <w:sdtEndPr/>
              <w:sdtContent>
                <w:r w:rsidRPr="00AC1C5A">
                  <w:rPr>
                    <w:rFonts w:ascii="Garamond" w:hAnsi="Garamond"/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  <w:r w:rsidRPr="00AC1C5A">
              <w:rPr>
                <w:rFonts w:ascii="Garamond" w:hAnsi="Garamond"/>
                <w:b/>
              </w:rPr>
              <w:t xml:space="preserve">                      </w:t>
            </w:r>
          </w:p>
        </w:tc>
      </w:tr>
    </w:tbl>
    <w:p w:rsidR="00953777" w:rsidRPr="00C6437F" w:rsidRDefault="00953777" w:rsidP="00953777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Garamond" w:eastAsia="Calibri" w:hAnsi="Garamond"/>
          <w:b/>
          <w:sz w:val="28"/>
          <w:szCs w:val="28"/>
        </w:rPr>
      </w:pPr>
      <w:r w:rsidRPr="00C6437F">
        <w:rPr>
          <w:rFonts w:ascii="Garamond" w:eastAsia="Calibri" w:hAnsi="Garamond"/>
          <w:b/>
          <w:sz w:val="28"/>
          <w:szCs w:val="28"/>
        </w:rPr>
        <w:t>Self-Actualization needs: MASLOW</w:t>
      </w:r>
    </w:p>
    <w:tbl>
      <w:tblPr>
        <w:tblStyle w:val="TableGrid5"/>
        <w:tblW w:w="0" w:type="auto"/>
        <w:tblLayout w:type="fixed"/>
        <w:tblLook w:val="04A0" w:firstRow="1" w:lastRow="0" w:firstColumn="1" w:lastColumn="0" w:noHBand="0" w:noVBand="1"/>
      </w:tblPr>
      <w:tblGrid>
        <w:gridCol w:w="11088"/>
      </w:tblGrid>
      <w:tr w:rsidR="00953777" w:rsidRPr="00AC1C5A" w:rsidTr="000A767F">
        <w:tc>
          <w:tcPr>
            <w:tcW w:w="11088" w:type="dxa"/>
          </w:tcPr>
          <w:p w:rsidR="00953777" w:rsidRPr="0042262C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</w:rPr>
            </w:pPr>
            <w:r w:rsidRPr="0042262C">
              <w:rPr>
                <w:rFonts w:ascii="Garamond" w:hAnsi="Garamond"/>
                <w:b/>
              </w:rPr>
              <w:t>Client report of satisfaction with life:  _</w:t>
            </w:r>
            <w:sdt>
              <w:sdtPr>
                <w:rPr>
                  <w:rFonts w:ascii="Garamond" w:hAnsi="Garamond"/>
                  <w:b/>
                </w:rPr>
                <w:id w:val="995538201"/>
                <w:placeholder>
                  <w:docPart w:val="6FE0F119B3A34FA1A3C433943B93D66C"/>
                </w:placeholder>
                <w:showingPlcHdr/>
              </w:sdtPr>
              <w:sdtEndPr/>
              <w:sdtContent>
                <w:r w:rsidRPr="0042262C">
                  <w:rPr>
                    <w:rFonts w:ascii="Garamond" w:hAnsi="Garamond"/>
                    <w:color w:val="808080"/>
                  </w:rPr>
                  <w:t>Click here to enter text.</w:t>
                </w:r>
              </w:sdtContent>
            </w:sdt>
            <w:r w:rsidRPr="0042262C">
              <w:rPr>
                <w:rFonts w:ascii="Garamond" w:hAnsi="Garamond"/>
                <w:b/>
              </w:rPr>
              <w:t>___________________________________________________________________________________________________________________________________________________</w:t>
            </w:r>
          </w:p>
          <w:p w:rsidR="00953777" w:rsidRPr="0042262C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</w:rPr>
            </w:pPr>
            <w:r w:rsidRPr="0042262C">
              <w:rPr>
                <w:rFonts w:ascii="Garamond" w:hAnsi="Garamond"/>
                <w:b/>
              </w:rPr>
              <w:t>Independence: _</w:t>
            </w:r>
            <w:sdt>
              <w:sdtPr>
                <w:rPr>
                  <w:rFonts w:ascii="Garamond" w:hAnsi="Garamond"/>
                  <w:b/>
                </w:rPr>
                <w:id w:val="1659116139"/>
                <w:placeholder>
                  <w:docPart w:val="6FE0F119B3A34FA1A3C433943B93D66C"/>
                </w:placeholder>
                <w:showingPlcHdr/>
              </w:sdtPr>
              <w:sdtEndPr/>
              <w:sdtContent>
                <w:r w:rsidRPr="0042262C">
                  <w:rPr>
                    <w:rFonts w:ascii="Garamond" w:hAnsi="Garamond"/>
                    <w:color w:val="808080"/>
                  </w:rPr>
                  <w:t>Click here to enter text.</w:t>
                </w:r>
              </w:sdtContent>
            </w:sdt>
            <w:r w:rsidRPr="0042262C">
              <w:rPr>
                <w:rFonts w:ascii="Garamond" w:hAnsi="Garamond"/>
                <w:b/>
              </w:rPr>
              <w:t>_____________________________________________</w:t>
            </w:r>
          </w:p>
          <w:p w:rsidR="00953777" w:rsidRPr="0042262C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</w:rPr>
            </w:pPr>
            <w:r w:rsidRPr="0042262C">
              <w:rPr>
                <w:rFonts w:ascii="Garamond" w:hAnsi="Garamond"/>
                <w:b/>
              </w:rPr>
              <w:t>Creativity:</w:t>
            </w:r>
            <w:r>
              <w:rPr>
                <w:rFonts w:ascii="Garamond" w:hAnsi="Garamond"/>
                <w:b/>
              </w:rPr>
              <w:t xml:space="preserve"> </w:t>
            </w:r>
            <w:sdt>
              <w:sdtPr>
                <w:rPr>
                  <w:rFonts w:ascii="Garamond" w:hAnsi="Garamond"/>
                  <w:b/>
                </w:rPr>
                <w:id w:val="968551827"/>
                <w:placeholder>
                  <w:docPart w:val="6FE0F119B3A34FA1A3C433943B93D66C"/>
                </w:placeholder>
                <w:showingPlcHdr/>
              </w:sdtPr>
              <w:sdtEndPr/>
              <w:sdtContent>
                <w:r w:rsidRPr="0042262C">
                  <w:rPr>
                    <w:rFonts w:ascii="Garamond" w:hAnsi="Garamond"/>
                    <w:color w:val="808080"/>
                  </w:rPr>
                  <w:t>Click here to enter text.</w:t>
                </w:r>
              </w:sdtContent>
            </w:sdt>
            <w:r w:rsidRPr="0042262C">
              <w:rPr>
                <w:rFonts w:ascii="Garamond" w:hAnsi="Garamond"/>
                <w:b/>
              </w:rPr>
              <w:t>_________________________________________________</w:t>
            </w:r>
          </w:p>
          <w:p w:rsidR="00953777" w:rsidRPr="00AC1C5A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28"/>
                <w:szCs w:val="28"/>
              </w:rPr>
            </w:pPr>
            <w:r w:rsidRPr="0042262C">
              <w:rPr>
                <w:rFonts w:ascii="Garamond" w:hAnsi="Garamond"/>
                <w:b/>
              </w:rPr>
              <w:t xml:space="preserve">Additional Data: </w:t>
            </w:r>
            <w:sdt>
              <w:sdtPr>
                <w:rPr>
                  <w:rFonts w:ascii="Garamond" w:hAnsi="Garamond"/>
                  <w:b/>
                </w:rPr>
                <w:id w:val="570933776"/>
                <w:placeholder>
                  <w:docPart w:val="6FE0F119B3A34FA1A3C433943B93D66C"/>
                </w:placeholder>
                <w:showingPlcHdr/>
              </w:sdtPr>
              <w:sdtEndPr/>
              <w:sdtContent>
                <w:r w:rsidRPr="0042262C">
                  <w:rPr>
                    <w:rFonts w:ascii="Garamond" w:hAnsi="Garamond"/>
                    <w:color w:val="808080"/>
                  </w:rPr>
                  <w:t>Click here to enter text.</w:t>
                </w:r>
              </w:sdtContent>
            </w:sdt>
            <w:r w:rsidRPr="0042262C">
              <w:rPr>
                <w:rFonts w:ascii="Garamond" w:hAnsi="Garamond"/>
                <w:b/>
              </w:rPr>
              <w:t>__________________________________</w:t>
            </w:r>
          </w:p>
        </w:tc>
      </w:tr>
      <w:tr w:rsidR="00953777" w:rsidRPr="00AC1C5A" w:rsidTr="000A767F">
        <w:trPr>
          <w:trHeight w:val="1043"/>
        </w:trPr>
        <w:tc>
          <w:tcPr>
            <w:tcW w:w="11088" w:type="dxa"/>
          </w:tcPr>
          <w:p w:rsidR="00953777" w:rsidRPr="0042262C" w:rsidRDefault="00953777" w:rsidP="000A767F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sz w:val="22"/>
                <w:szCs w:val="22"/>
              </w:rPr>
            </w:pPr>
            <w:r w:rsidRPr="0042262C">
              <w:rPr>
                <w:rFonts w:ascii="Garamond" w:hAnsi="Garamond"/>
                <w:b/>
                <w:sz w:val="22"/>
                <w:szCs w:val="22"/>
              </w:rPr>
              <w:t xml:space="preserve">ERICKSON’S STAGE OF DEVELOPMENT: (1) State the Developmental Stage the client is exhibiting. (2) Include what part of the stage best represents the client’s behavior and </w:t>
            </w:r>
            <w:r w:rsidRPr="0042262C">
              <w:rPr>
                <w:rFonts w:ascii="Garamond" w:hAnsi="Garamond"/>
                <w:b/>
                <w:sz w:val="22"/>
                <w:szCs w:val="22"/>
                <w:u w:val="single"/>
              </w:rPr>
              <w:t>WHY you feel this is the part of the stage the client is exhibiting?</w:t>
            </w:r>
            <w:r w:rsidRPr="0042262C">
              <w:rPr>
                <w:rFonts w:ascii="Garamond" w:hAnsi="Garamond"/>
                <w:b/>
                <w:sz w:val="22"/>
                <w:szCs w:val="22"/>
              </w:rPr>
              <w:t xml:space="preserve"> (</w:t>
            </w:r>
            <w:r w:rsidRPr="0042262C">
              <w:rPr>
                <w:rFonts w:ascii="Garamond" w:hAnsi="Garamond"/>
                <w:sz w:val="22"/>
                <w:szCs w:val="22"/>
              </w:rPr>
              <w:t>Make sure you explain your decision process in your explanation.)</w:t>
            </w:r>
            <w:r w:rsidRPr="0042262C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2"/>
                  <w:szCs w:val="22"/>
                </w:rPr>
                <w:id w:val="1312837385"/>
                <w:placeholder>
                  <w:docPart w:val="6FE0F119B3A34FA1A3C433943B93D66C"/>
                </w:placeholder>
                <w:showingPlcHdr/>
              </w:sdtPr>
              <w:sdtEndPr/>
              <w:sdtContent>
                <w:r w:rsidRPr="0042262C">
                  <w:rPr>
                    <w:rFonts w:ascii="Garamond" w:hAnsi="Garamond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656371" w:rsidRDefault="00656371" w:rsidP="00953777">
      <w:pPr>
        <w:widowControl/>
        <w:autoSpaceDE/>
        <w:autoSpaceDN/>
        <w:adjustRightInd/>
        <w:rPr>
          <w:rFonts w:ascii="Garamond" w:eastAsia="Calibri" w:hAnsi="Garamond"/>
          <w:b/>
          <w:sz w:val="22"/>
          <w:szCs w:val="22"/>
        </w:rPr>
      </w:pPr>
    </w:p>
    <w:p w:rsidR="00953777" w:rsidRPr="005B4FD5" w:rsidRDefault="00953777" w:rsidP="00953777">
      <w:pPr>
        <w:widowControl/>
        <w:autoSpaceDE/>
        <w:autoSpaceDN/>
        <w:adjustRightInd/>
        <w:rPr>
          <w:rFonts w:ascii="Garamond" w:eastAsia="Calibri" w:hAnsi="Garamond"/>
          <w:b/>
        </w:rPr>
      </w:pPr>
      <w:r w:rsidRPr="005B4FD5">
        <w:rPr>
          <w:rFonts w:ascii="Garamond" w:eastAsia="Calibri" w:hAnsi="Garamond"/>
          <w:b/>
        </w:rPr>
        <w:lastRenderedPageBreak/>
        <w:t>Nurses Note – Enter a</w:t>
      </w:r>
      <w:bookmarkStart w:id="0" w:name="_GoBack"/>
      <w:bookmarkEnd w:id="0"/>
      <w:r w:rsidRPr="005B4FD5">
        <w:rPr>
          <w:rFonts w:ascii="Garamond" w:eastAsia="Calibri" w:hAnsi="Garamond"/>
          <w:b/>
        </w:rPr>
        <w:t>ssessment details, problems, interventions and outcomes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53777" w:rsidRPr="0042262C" w:rsidTr="000A767F">
        <w:tc>
          <w:tcPr>
            <w:tcW w:w="11016" w:type="dxa"/>
          </w:tcPr>
          <w:p w:rsidR="00B316A6" w:rsidRPr="0042262C" w:rsidRDefault="005B4FD5" w:rsidP="000A767F">
            <w:pPr>
              <w:widowControl/>
              <w:tabs>
                <w:tab w:val="left" w:pos="3722"/>
              </w:tabs>
              <w:autoSpaceDE/>
              <w:autoSpaceDN/>
              <w:adjustRightInd/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b/>
                  <w:sz w:val="22"/>
                  <w:szCs w:val="22"/>
                </w:rPr>
                <w:id w:val="2124414633"/>
                <w:showingPlcHdr/>
              </w:sdtPr>
              <w:sdtEndPr/>
              <w:sdtContent>
                <w:r w:rsidR="00B316A6">
                  <w:rPr>
                    <w:rFonts w:ascii="Garamond" w:hAnsi="Garamond"/>
                    <w:b/>
                    <w:sz w:val="22"/>
                    <w:szCs w:val="22"/>
                  </w:rPr>
                  <w:t xml:space="preserve">     </w:t>
                </w:r>
              </w:sdtContent>
            </w:sdt>
            <w:r w:rsidR="00953777" w:rsidRPr="0042262C">
              <w:rPr>
                <w:rFonts w:ascii="Garamond" w:hAnsi="Garamond"/>
                <w:b/>
                <w:sz w:val="22"/>
                <w:szCs w:val="22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64"/>
              <w:gridCol w:w="9300"/>
            </w:tblGrid>
            <w:tr w:rsidR="00B316A6" w:rsidTr="00B316A6">
              <w:tc>
                <w:tcPr>
                  <w:tcW w:w="1052" w:type="dxa"/>
                </w:tcPr>
                <w:p w:rsidR="00B316A6" w:rsidRDefault="00B316A6" w:rsidP="000A767F">
                  <w:pPr>
                    <w:widowControl/>
                    <w:tabs>
                      <w:tab w:val="left" w:pos="3722"/>
                    </w:tabs>
                    <w:autoSpaceDE/>
                    <w:autoSpaceDN/>
                    <w:adjustRightInd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Date/time:</w:t>
                  </w:r>
                </w:p>
              </w:tc>
              <w:tc>
                <w:tcPr>
                  <w:tcW w:w="9512" w:type="dxa"/>
                </w:tcPr>
                <w:p w:rsidR="00B316A6" w:rsidRDefault="005B4FD5" w:rsidP="00656371">
                  <w:pPr>
                    <w:widowControl/>
                    <w:tabs>
                      <w:tab w:val="left" w:pos="3722"/>
                    </w:tabs>
                    <w:autoSpaceDE/>
                    <w:autoSpaceDN/>
                    <w:adjustRightInd/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id w:val="-389345611"/>
                      <w:showingPlcHdr/>
                    </w:sdtPr>
                    <w:sdtEndPr/>
                    <w:sdtContent>
                      <w:r w:rsidR="00B316A6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</w:t>
                      </w:r>
                    </w:sdtContent>
                  </w:sdt>
                  <w:r w:rsidR="00656371">
                    <w:rPr>
                      <w:rFonts w:ascii="Garamond" w:hAnsi="Garamond"/>
                      <w:b/>
                      <w:sz w:val="22"/>
                      <w:szCs w:val="22"/>
                    </w:rPr>
                    <w:t>Notes</w:t>
                  </w:r>
                </w:p>
              </w:tc>
            </w:tr>
            <w:tr w:rsidR="00B316A6" w:rsidTr="00B316A6">
              <w:tc>
                <w:tcPr>
                  <w:tcW w:w="1052" w:type="dxa"/>
                </w:tcPr>
                <w:p w:rsidR="00B316A6" w:rsidRDefault="005B4FD5" w:rsidP="000A767F">
                  <w:pPr>
                    <w:widowControl/>
                    <w:tabs>
                      <w:tab w:val="left" w:pos="3722"/>
                    </w:tabs>
                    <w:autoSpaceDE/>
                    <w:autoSpaceDN/>
                    <w:adjustRightInd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id w:val="-1898427417"/>
                      <w:showingPlcHdr/>
                    </w:sdtPr>
                    <w:sdtEndPr/>
                    <w:sdtContent>
                      <w:r w:rsidR="00B316A6" w:rsidRPr="0042262C">
                        <w:rPr>
                          <w:rFonts w:ascii="Garamond" w:hAnsi="Garamond"/>
                          <w:color w:val="808080"/>
                          <w:sz w:val="22"/>
                          <w:szCs w:val="22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9512" w:type="dxa"/>
                </w:tcPr>
                <w:p w:rsidR="00B316A6" w:rsidRDefault="005B4FD5" w:rsidP="000A767F">
                  <w:pPr>
                    <w:widowControl/>
                    <w:tabs>
                      <w:tab w:val="left" w:pos="3722"/>
                    </w:tabs>
                    <w:autoSpaceDE/>
                    <w:autoSpaceDN/>
                    <w:adjustRightInd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id w:val="1062911635"/>
                      <w:showingPlcHdr/>
                    </w:sdtPr>
                    <w:sdtEndPr/>
                    <w:sdtContent>
                      <w:r w:rsidR="00B316A6" w:rsidRPr="0042262C">
                        <w:rPr>
                          <w:rFonts w:ascii="Garamond" w:hAnsi="Garamond"/>
                          <w:color w:val="808080"/>
                          <w:sz w:val="22"/>
                          <w:szCs w:val="22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953777" w:rsidRPr="0042262C" w:rsidRDefault="00953777" w:rsidP="000A767F">
            <w:pPr>
              <w:widowControl/>
              <w:tabs>
                <w:tab w:val="left" w:pos="3722"/>
              </w:tabs>
              <w:autoSpaceDE/>
              <w:autoSpaceDN/>
              <w:adjustRightInd/>
              <w:rPr>
                <w:rFonts w:ascii="Garamond" w:hAnsi="Garamond"/>
                <w:b/>
                <w:sz w:val="22"/>
                <w:szCs w:val="22"/>
              </w:rPr>
            </w:pPr>
          </w:p>
          <w:p w:rsidR="00953777" w:rsidRPr="0042262C" w:rsidRDefault="00953777" w:rsidP="000A767F">
            <w:pPr>
              <w:widowControl/>
              <w:tabs>
                <w:tab w:val="left" w:pos="3722"/>
              </w:tabs>
              <w:autoSpaceDE/>
              <w:autoSpaceDN/>
              <w:adjustRightInd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953777" w:rsidRDefault="00953777" w:rsidP="00953777">
      <w:pPr>
        <w:widowControl/>
        <w:rPr>
          <w:rFonts w:ascii="Times New Roman" w:hAnsi="Times New Roman"/>
          <w:sz w:val="22"/>
          <w:szCs w:val="22"/>
        </w:rPr>
      </w:pPr>
    </w:p>
    <w:p w:rsidR="00953777" w:rsidRDefault="00953777" w:rsidP="00953777">
      <w:pPr>
        <w:widowControl/>
        <w:rPr>
          <w:rFonts w:ascii="Times New Roman" w:hAnsi="Times New Roman"/>
          <w:sz w:val="22"/>
          <w:szCs w:val="22"/>
        </w:rPr>
      </w:pPr>
    </w:p>
    <w:p w:rsidR="00953777" w:rsidRDefault="00953777" w:rsidP="00953777">
      <w:pPr>
        <w:widowControl/>
        <w:rPr>
          <w:rFonts w:ascii="Times New Roman" w:hAnsi="Times New Roman"/>
          <w:sz w:val="22"/>
          <w:szCs w:val="22"/>
        </w:rPr>
      </w:pPr>
    </w:p>
    <w:p w:rsidR="00953777" w:rsidRDefault="00953777" w:rsidP="00953777">
      <w:pPr>
        <w:widowControl/>
        <w:rPr>
          <w:rFonts w:ascii="Times New Roman" w:hAnsi="Times New Roman"/>
          <w:sz w:val="22"/>
          <w:szCs w:val="22"/>
        </w:rPr>
      </w:pPr>
    </w:p>
    <w:p w:rsidR="00953777" w:rsidRDefault="00953777" w:rsidP="00953777">
      <w:pPr>
        <w:widowControl/>
        <w:rPr>
          <w:rFonts w:ascii="Times New Roman" w:hAnsi="Times New Roman"/>
          <w:sz w:val="22"/>
          <w:szCs w:val="22"/>
        </w:rPr>
      </w:pPr>
    </w:p>
    <w:p w:rsidR="00953777" w:rsidRDefault="00953777" w:rsidP="00953777">
      <w:pPr>
        <w:widowControl/>
        <w:rPr>
          <w:rFonts w:ascii="Times New Roman" w:hAnsi="Times New Roman"/>
          <w:sz w:val="22"/>
          <w:szCs w:val="22"/>
        </w:rPr>
      </w:pPr>
    </w:p>
    <w:p w:rsidR="00953777" w:rsidRDefault="00953777" w:rsidP="00953777">
      <w:pPr>
        <w:widowControl/>
        <w:rPr>
          <w:rFonts w:ascii="Times New Roman" w:hAnsi="Times New Roman"/>
          <w:sz w:val="22"/>
          <w:szCs w:val="22"/>
        </w:rPr>
      </w:pPr>
    </w:p>
    <w:p w:rsidR="00953777" w:rsidRDefault="00953777" w:rsidP="00953777">
      <w:pPr>
        <w:widowControl/>
        <w:rPr>
          <w:rFonts w:ascii="Times New Roman" w:hAnsi="Times New Roman"/>
          <w:sz w:val="22"/>
          <w:szCs w:val="22"/>
        </w:rPr>
      </w:pPr>
    </w:p>
    <w:p w:rsidR="00953777" w:rsidRDefault="00953777" w:rsidP="00953777">
      <w:pPr>
        <w:widowControl/>
        <w:rPr>
          <w:rFonts w:ascii="Times New Roman" w:hAnsi="Times New Roman"/>
          <w:sz w:val="22"/>
          <w:szCs w:val="22"/>
        </w:rPr>
      </w:pPr>
    </w:p>
    <w:p w:rsidR="00953777" w:rsidRDefault="00953777" w:rsidP="00953777">
      <w:pPr>
        <w:widowControl/>
        <w:rPr>
          <w:rFonts w:ascii="Times New Roman" w:hAnsi="Times New Roman"/>
          <w:sz w:val="22"/>
          <w:szCs w:val="22"/>
        </w:rPr>
      </w:pPr>
    </w:p>
    <w:p w:rsidR="002C0A5B" w:rsidRDefault="002C0A5B"/>
    <w:sectPr w:rsidR="002C0A5B" w:rsidSect="009537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Neue-BoldCond+BMYQCL+Z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Condensed+XJRGNT+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1A42"/>
    <w:multiLevelType w:val="hybridMultilevel"/>
    <w:tmpl w:val="0E1809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817E14"/>
    <w:multiLevelType w:val="multilevel"/>
    <w:tmpl w:val="6D6AF12C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519B3"/>
    <w:multiLevelType w:val="hybridMultilevel"/>
    <w:tmpl w:val="29FAA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665F8"/>
    <w:multiLevelType w:val="hybridMultilevel"/>
    <w:tmpl w:val="C86C66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7C0615"/>
    <w:multiLevelType w:val="hybridMultilevel"/>
    <w:tmpl w:val="793C9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56B81"/>
    <w:multiLevelType w:val="hybridMultilevel"/>
    <w:tmpl w:val="F66291E4"/>
    <w:lvl w:ilvl="0" w:tplc="1B84DE2C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77"/>
    <w:rsid w:val="002C0A5B"/>
    <w:rsid w:val="002F5D43"/>
    <w:rsid w:val="005B4FD5"/>
    <w:rsid w:val="00656371"/>
    <w:rsid w:val="007E79C0"/>
    <w:rsid w:val="00953777"/>
    <w:rsid w:val="009E7765"/>
    <w:rsid w:val="00B316A6"/>
    <w:rsid w:val="00EC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9BBC8-B9B5-4F0E-AD54-8D2C7CAA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E776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53777"/>
    <w:pPr>
      <w:ind w:left="720"/>
      <w:contextualSpacing/>
    </w:pPr>
  </w:style>
  <w:style w:type="table" w:customStyle="1" w:styleId="TableGrid5">
    <w:name w:val="Table Grid5"/>
    <w:basedOn w:val="TableNormal"/>
    <w:next w:val="TableGrid"/>
    <w:uiPriority w:val="59"/>
    <w:rsid w:val="00953777"/>
    <w:pPr>
      <w:spacing w:after="0" w:line="240" w:lineRule="auto"/>
    </w:pPr>
    <w:rPr>
      <w:rFonts w:ascii="Garamond" w:eastAsia="Calibri" w:hAnsi="Garamond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5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5F4DB1F0634680A51D5C5ADBC43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23080-0688-4F71-89CD-F26376FDBE3E}"/>
      </w:docPartPr>
      <w:docPartBody>
        <w:p w:rsidR="00140631" w:rsidRDefault="006018B0" w:rsidP="006018B0">
          <w:pPr>
            <w:pStyle w:val="CD5F4DB1F0634680A51D5C5ADBC43B4B"/>
          </w:pPr>
          <w:r w:rsidRPr="00CE2FEB">
            <w:rPr>
              <w:rStyle w:val="PlaceholderText"/>
            </w:rPr>
            <w:t>Click here to enter a date.</w:t>
          </w:r>
        </w:p>
      </w:docPartBody>
    </w:docPart>
    <w:docPart>
      <w:docPartPr>
        <w:name w:val="6FE0F119B3A34FA1A3C433943B93D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C8CB7-FB94-462B-9634-88EA5E0DA4DF}"/>
      </w:docPartPr>
      <w:docPartBody>
        <w:p w:rsidR="00140631" w:rsidRDefault="006018B0" w:rsidP="006018B0">
          <w:pPr>
            <w:pStyle w:val="6FE0F119B3A34FA1A3C433943B93D66C"/>
          </w:pPr>
          <w:r w:rsidRPr="00CE2FE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BC7B56DC0F24CC5AC294765D1082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C403F-878A-42CC-8A43-023938B9AE9C}"/>
      </w:docPartPr>
      <w:docPartBody>
        <w:p w:rsidR="00140631" w:rsidRDefault="006018B0" w:rsidP="006018B0">
          <w:pPr>
            <w:pStyle w:val="1BC7B56DC0F24CC5AC294765D1082DA3"/>
          </w:pPr>
          <w:r w:rsidRPr="00CE2FE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Neue-BoldCond+BMYQCL+Z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Condensed+XJRGNT+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B0"/>
    <w:rsid w:val="00103F42"/>
    <w:rsid w:val="00140631"/>
    <w:rsid w:val="0027349F"/>
    <w:rsid w:val="0060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8B0"/>
    <w:rPr>
      <w:color w:val="808080"/>
    </w:rPr>
  </w:style>
  <w:style w:type="paragraph" w:customStyle="1" w:styleId="CD5F4DB1F0634680A51D5C5ADBC43B4B">
    <w:name w:val="CD5F4DB1F0634680A51D5C5ADBC43B4B"/>
    <w:rsid w:val="006018B0"/>
  </w:style>
  <w:style w:type="paragraph" w:customStyle="1" w:styleId="6FE0F119B3A34FA1A3C433943B93D66C">
    <w:name w:val="6FE0F119B3A34FA1A3C433943B93D66C"/>
    <w:rsid w:val="006018B0"/>
  </w:style>
  <w:style w:type="paragraph" w:customStyle="1" w:styleId="1BC7B56DC0F24CC5AC294765D1082DA3">
    <w:name w:val="1BC7B56DC0F24CC5AC294765D1082DA3"/>
    <w:rsid w:val="006018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Cal</dc:creator>
  <cp:keywords/>
  <dc:description/>
  <cp:lastModifiedBy>Patricia Cal</cp:lastModifiedBy>
  <cp:revision>7</cp:revision>
  <dcterms:created xsi:type="dcterms:W3CDTF">2015-12-30T17:23:00Z</dcterms:created>
  <dcterms:modified xsi:type="dcterms:W3CDTF">2015-12-30T17:44:00Z</dcterms:modified>
</cp:coreProperties>
</file>