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51" w:rsidRPr="003A1251" w:rsidRDefault="003A1251" w:rsidP="003A125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A1251">
        <w:rPr>
          <w:b/>
          <w:sz w:val="24"/>
          <w:szCs w:val="24"/>
        </w:rPr>
        <w:t>Orange County Community College</w:t>
      </w:r>
    </w:p>
    <w:p w:rsidR="003A1251" w:rsidRPr="003A1251" w:rsidRDefault="003A1251" w:rsidP="003A1251">
      <w:pPr>
        <w:jc w:val="center"/>
        <w:rPr>
          <w:b/>
          <w:u w:val="single"/>
        </w:rPr>
      </w:pPr>
      <w:r w:rsidRPr="003A1251">
        <w:rPr>
          <w:b/>
          <w:u w:val="single"/>
        </w:rPr>
        <w:t>Office of the Comptroller</w:t>
      </w:r>
    </w:p>
    <w:p w:rsidR="003A1251" w:rsidRDefault="003A1251"/>
    <w:p w:rsidR="003A1251" w:rsidRDefault="003A1251">
      <w:r>
        <w:t>To:      All Department Managers</w:t>
      </w:r>
    </w:p>
    <w:p w:rsidR="003A1251" w:rsidRDefault="003A1251">
      <w:r>
        <w:t>From:  Jo Ann Hamburg</w:t>
      </w:r>
    </w:p>
    <w:p w:rsidR="003A1251" w:rsidRDefault="003A1251">
      <w:r>
        <w:t>Date:   February 1, 201</w:t>
      </w:r>
      <w:r w:rsidR="00C36956">
        <w:t>5</w:t>
      </w:r>
    </w:p>
    <w:p w:rsidR="003A1251" w:rsidRDefault="003A1251">
      <w:r>
        <w:t>Re:       201</w:t>
      </w:r>
      <w:r w:rsidR="00C36956">
        <w:t>5-2016</w:t>
      </w:r>
      <w:r w:rsidR="00FB00E7">
        <w:t xml:space="preserve"> </w:t>
      </w:r>
      <w:r>
        <w:t>Operating Budget Request</w:t>
      </w:r>
      <w:r w:rsidR="00B75791">
        <w:t xml:space="preserve"> and Planning Cycle</w:t>
      </w:r>
    </w:p>
    <w:p w:rsidR="003A1251" w:rsidRDefault="003A1251"/>
    <w:p w:rsidR="002B195E" w:rsidRDefault="00314617">
      <w:r>
        <w:t>The B</w:t>
      </w:r>
      <w:r w:rsidR="00C36956">
        <w:t xml:space="preserve">usiness Office is ready to </w:t>
      </w:r>
      <w:r w:rsidR="00EB67E4">
        <w:t>begin the</w:t>
      </w:r>
      <w:r>
        <w:t xml:space="preserve"> </w:t>
      </w:r>
      <w:r w:rsidR="00FB00E7">
        <w:t xml:space="preserve">2014-2015, </w:t>
      </w:r>
      <w:r w:rsidR="00C36956">
        <w:t xml:space="preserve">Operating Budget Cycle </w:t>
      </w:r>
      <w:r>
        <w:t xml:space="preserve">and we hope that you are, too.  </w:t>
      </w:r>
      <w:r w:rsidR="00FB00E7">
        <w:t xml:space="preserve">All </w:t>
      </w:r>
      <w:r>
        <w:t>budget request forms can be accessed at the Business Office Website located under Faculty and Staff/Business Office</w:t>
      </w:r>
      <w:r w:rsidR="00747C3D">
        <w:t>/Budget</w:t>
      </w:r>
      <w:r w:rsidR="00DE3FF0">
        <w:t>.   On the Business Office web site,</w:t>
      </w:r>
      <w:r>
        <w:t xml:space="preserve"> you will find the budget calendar, instructions, and </w:t>
      </w:r>
      <w:r w:rsidR="002B195E">
        <w:t xml:space="preserve">all </w:t>
      </w:r>
      <w:r>
        <w:t xml:space="preserve">budget forms </w:t>
      </w:r>
      <w:r w:rsidR="00F54FA6">
        <w:t xml:space="preserve">necessary to complete your departmental </w:t>
      </w:r>
      <w:r>
        <w:t>request</w:t>
      </w:r>
      <w:r w:rsidR="00F54FA6">
        <w:t xml:space="preserve">. </w:t>
      </w:r>
      <w:r w:rsidR="00141716">
        <w:t xml:space="preserve">  </w:t>
      </w:r>
    </w:p>
    <w:p w:rsidR="00B75791" w:rsidRDefault="00B75791" w:rsidP="00B75791">
      <w:pPr>
        <w:rPr>
          <w:b/>
        </w:rPr>
      </w:pPr>
      <w:r w:rsidRPr="001C1619">
        <w:rPr>
          <w:b/>
        </w:rPr>
        <w:t xml:space="preserve">All departments must complete at a minimum the following forms: the Contract Services form, the Budget Certification form, and the Budget Authorization form. </w:t>
      </w:r>
      <w:r>
        <w:rPr>
          <w:b/>
        </w:rPr>
        <w:t xml:space="preserve"> Most departments will submit additional budget forms </w:t>
      </w:r>
      <w:r w:rsidR="00C36956">
        <w:rPr>
          <w:b/>
        </w:rPr>
        <w:t>such as the capi</w:t>
      </w:r>
      <w:r w:rsidR="00165B73">
        <w:rPr>
          <w:b/>
        </w:rPr>
        <w:t xml:space="preserve">tal equipment form or the Civil Service Over-time/Part-time/Part-time Staff </w:t>
      </w:r>
      <w:r w:rsidR="00C36956">
        <w:rPr>
          <w:b/>
        </w:rPr>
        <w:t xml:space="preserve">form </w:t>
      </w:r>
      <w:r>
        <w:rPr>
          <w:b/>
        </w:rPr>
        <w:t>dependent upon departmental needs.</w:t>
      </w:r>
      <w:r w:rsidR="003228F8">
        <w:rPr>
          <w:b/>
        </w:rPr>
        <w:t xml:space="preserve"> </w:t>
      </w:r>
      <w:r>
        <w:rPr>
          <w:b/>
        </w:rPr>
        <w:t xml:space="preserve"> All completed Budget Forms must be submitted to your Vice-President</w:t>
      </w:r>
      <w:r w:rsidR="003228F8">
        <w:rPr>
          <w:b/>
        </w:rPr>
        <w:t xml:space="preserve">/Interim Vice President </w:t>
      </w:r>
      <w:r>
        <w:rPr>
          <w:b/>
        </w:rPr>
        <w:t>or Associate Vice-P</w:t>
      </w:r>
      <w:r w:rsidR="00C36956">
        <w:rPr>
          <w:b/>
        </w:rPr>
        <w:t>resident for approval by March 2</w:t>
      </w:r>
      <w:r>
        <w:rPr>
          <w:b/>
        </w:rPr>
        <w:t>, 201</w:t>
      </w:r>
      <w:r w:rsidR="00C36956">
        <w:rPr>
          <w:b/>
        </w:rPr>
        <w:t>5</w:t>
      </w:r>
      <w:r>
        <w:rPr>
          <w:b/>
        </w:rPr>
        <w:t xml:space="preserve">.  </w:t>
      </w:r>
    </w:p>
    <w:p w:rsidR="00995835" w:rsidRPr="003228F8" w:rsidRDefault="00995835" w:rsidP="003228F8">
      <w:pPr>
        <w:rPr>
          <w:b/>
        </w:rPr>
      </w:pPr>
      <w:r w:rsidRPr="003228F8">
        <w:rPr>
          <w:b/>
        </w:rPr>
        <w:t>A Banner form labeled “FZRBCMP” OCCC Budge</w:t>
      </w:r>
      <w:r w:rsidR="00EB67E4" w:rsidRPr="003228F8">
        <w:rPr>
          <w:b/>
        </w:rPr>
        <w:t xml:space="preserve">t Comparison Report will be emailed </w:t>
      </w:r>
      <w:r w:rsidRPr="003228F8">
        <w:rPr>
          <w:b/>
        </w:rPr>
        <w:t>to each budget manager</w:t>
      </w:r>
      <w:r w:rsidR="00EB67E4" w:rsidRPr="003228F8">
        <w:rPr>
          <w:b/>
        </w:rPr>
        <w:t xml:space="preserve"> for use in preparing their 2015-16</w:t>
      </w:r>
      <w:r w:rsidRPr="003228F8">
        <w:rPr>
          <w:b/>
        </w:rPr>
        <w:t xml:space="preserve"> budget request</w:t>
      </w:r>
      <w:r w:rsidR="0027532A" w:rsidRPr="003228F8">
        <w:rPr>
          <w:b/>
        </w:rPr>
        <w:t>s</w:t>
      </w:r>
      <w:r w:rsidRPr="003228F8">
        <w:rPr>
          <w:b/>
        </w:rPr>
        <w:t>.  This form compares</w:t>
      </w:r>
      <w:r w:rsidR="00EB67E4" w:rsidRPr="003228F8">
        <w:rPr>
          <w:b/>
        </w:rPr>
        <w:t xml:space="preserve"> fiscal year 2014-15 adjusted </w:t>
      </w:r>
      <w:r w:rsidR="00D84AD2" w:rsidRPr="003228F8">
        <w:rPr>
          <w:b/>
        </w:rPr>
        <w:t>budget to fiscal year 20</w:t>
      </w:r>
      <w:r w:rsidR="00EB67E4" w:rsidRPr="003228F8">
        <w:rPr>
          <w:b/>
        </w:rPr>
        <w:t>13-14’s budget</w:t>
      </w:r>
      <w:r w:rsidRPr="003228F8">
        <w:rPr>
          <w:b/>
        </w:rPr>
        <w:t xml:space="preserve">.  </w:t>
      </w:r>
    </w:p>
    <w:p w:rsidR="00C36956" w:rsidRDefault="001B7AA2">
      <w:r>
        <w:t xml:space="preserve">A careful </w:t>
      </w:r>
      <w:r w:rsidR="001E7A81">
        <w:t xml:space="preserve">review </w:t>
      </w:r>
      <w:r>
        <w:t xml:space="preserve">of </w:t>
      </w:r>
      <w:r w:rsidR="001E7A81">
        <w:t xml:space="preserve">the current year’s </w:t>
      </w:r>
      <w:r w:rsidR="003D5C87">
        <w:t xml:space="preserve">“adjusted” </w:t>
      </w:r>
      <w:r w:rsidR="001E7A81">
        <w:t>budget and expenditures</w:t>
      </w:r>
      <w:r>
        <w:t xml:space="preserve"> </w:t>
      </w:r>
      <w:r w:rsidR="00F0034A">
        <w:t xml:space="preserve">should </w:t>
      </w:r>
      <w:r>
        <w:t xml:space="preserve">be made </w:t>
      </w:r>
      <w:r w:rsidR="001E7A81">
        <w:t xml:space="preserve">prior to completing the </w:t>
      </w:r>
      <w:r w:rsidR="00C36956">
        <w:t>2015-2016</w:t>
      </w:r>
      <w:r w:rsidR="00FB00E7">
        <w:t xml:space="preserve"> </w:t>
      </w:r>
      <w:r w:rsidR="001E7A81">
        <w:t xml:space="preserve">request forms. </w:t>
      </w:r>
      <w:r w:rsidR="00722BB8">
        <w:t xml:space="preserve"> </w:t>
      </w:r>
      <w:r w:rsidR="001E7A81">
        <w:t>Si</w:t>
      </w:r>
      <w:r>
        <w:t xml:space="preserve">nce economic realities continue to affect our enrollment levels, all </w:t>
      </w:r>
      <w:r w:rsidR="001E7A81">
        <w:t>budget request</w:t>
      </w:r>
      <w:r>
        <w:t xml:space="preserve">s </w:t>
      </w:r>
      <w:r w:rsidR="00C36956">
        <w:t>must be realistic.  Departmental</w:t>
      </w:r>
      <w:r w:rsidR="001E7A81">
        <w:t xml:space="preserve"> contract</w:t>
      </w:r>
      <w:r w:rsidR="00C36956">
        <w:t xml:space="preserve"> service</w:t>
      </w:r>
      <w:r w:rsidR="001E7A81">
        <w:t xml:space="preserve"> budget</w:t>
      </w:r>
      <w:r w:rsidR="00A8057E">
        <w:t xml:space="preserve"> lines</w:t>
      </w:r>
      <w:r w:rsidR="00FB00E7">
        <w:t xml:space="preserve"> for 2</w:t>
      </w:r>
      <w:r w:rsidR="00C36956">
        <w:t>015-2016</w:t>
      </w:r>
      <w:r w:rsidR="00FB00E7">
        <w:t xml:space="preserve"> </w:t>
      </w:r>
      <w:r w:rsidR="00C36956">
        <w:t xml:space="preserve">cannot </w:t>
      </w:r>
      <w:r w:rsidR="00FB00E7">
        <w:t>exceed the total con</w:t>
      </w:r>
      <w:r w:rsidR="00C36956">
        <w:t>tract lines in your current 2014-2015</w:t>
      </w:r>
      <w:r w:rsidR="00FB00E7">
        <w:t xml:space="preserve"> budget.   </w:t>
      </w:r>
      <w:r w:rsidR="00C12330">
        <w:t xml:space="preserve">Decreases should be sought wherever possible. </w:t>
      </w:r>
    </w:p>
    <w:p w:rsidR="001E7A81" w:rsidRDefault="00C12330">
      <w:r>
        <w:t xml:space="preserve"> </w:t>
      </w:r>
      <w:r w:rsidR="009D7A26">
        <w:t>E</w:t>
      </w:r>
      <w:r w:rsidR="001E7A81">
        <w:t>xplanation for</w:t>
      </w:r>
      <w:r w:rsidR="008049AD">
        <w:t xml:space="preserve"> significant changes in the prioritization of</w:t>
      </w:r>
      <w:r w:rsidR="001E7A81">
        <w:t xml:space="preserve"> budget lines and specific s for justification </w:t>
      </w:r>
      <w:r w:rsidR="00722BB8">
        <w:t xml:space="preserve">of any </w:t>
      </w:r>
      <w:r w:rsidR="001E7A81">
        <w:t xml:space="preserve">increases </w:t>
      </w:r>
      <w:r>
        <w:t xml:space="preserve">or decreases </w:t>
      </w:r>
      <w:r w:rsidR="009D7A26" w:rsidRPr="00C36956">
        <w:rPr>
          <w:b/>
          <w:u w:val="single"/>
        </w:rPr>
        <w:t>must be</w:t>
      </w:r>
      <w:r w:rsidR="009D7A26">
        <w:t xml:space="preserve"> provided (i.e.</w:t>
      </w:r>
      <w:r w:rsidR="00F0034A">
        <w:t xml:space="preserve"> </w:t>
      </w:r>
      <w:r w:rsidR="001E7A81">
        <w:t>additional license required</w:t>
      </w:r>
      <w:r w:rsidR="00F0034A">
        <w:t xml:space="preserve"> to serve X number of students</w:t>
      </w:r>
      <w:r>
        <w:t xml:space="preserve"> or</w:t>
      </w:r>
      <w:r w:rsidR="00B54F7C">
        <w:t xml:space="preserve"> service </w:t>
      </w:r>
      <w:r>
        <w:t>contract canceled</w:t>
      </w:r>
      <w:r w:rsidR="00F0034A">
        <w:t>).</w:t>
      </w:r>
      <w:r w:rsidR="001E7A81">
        <w:t xml:space="preserve">  </w:t>
      </w:r>
    </w:p>
    <w:p w:rsidR="001C1619" w:rsidRDefault="00292CA5">
      <w:r>
        <w:t>Next year’s budget projection anticip</w:t>
      </w:r>
      <w:r w:rsidR="00F0034A">
        <w:t xml:space="preserve">ates </w:t>
      </w:r>
      <w:r w:rsidR="00C36956">
        <w:t>a $100 increase</w:t>
      </w:r>
      <w:r w:rsidR="00F0034A">
        <w:t xml:space="preserve"> in</w:t>
      </w:r>
      <w:r w:rsidR="00C36956">
        <w:t xml:space="preserve"> </w:t>
      </w:r>
      <w:r w:rsidR="00F0034A">
        <w:t>tuition,</w:t>
      </w:r>
      <w:r>
        <w:t xml:space="preserve"> no incre</w:t>
      </w:r>
      <w:r w:rsidR="009D7A26">
        <w:t>ase in state or county aid</w:t>
      </w:r>
      <w:r w:rsidR="00234217">
        <w:t>,</w:t>
      </w:r>
      <w:r w:rsidR="009D7A26">
        <w:t xml:space="preserve"> and a decrease in enrollment.  </w:t>
      </w:r>
      <w:r w:rsidR="00EB67E4">
        <w:t>We are still</w:t>
      </w:r>
      <w:r w:rsidR="00EB67E4" w:rsidRPr="00EB67E4">
        <w:rPr>
          <w:u w:val="single"/>
        </w:rPr>
        <w:t xml:space="preserve"> </w:t>
      </w:r>
      <w:r w:rsidR="009D7A26">
        <w:t>hopeful that</w:t>
      </w:r>
      <w:r w:rsidR="00A8057E">
        <w:t xml:space="preserve"> there will be an </w:t>
      </w:r>
      <w:r w:rsidR="009D7A26">
        <w:t>increase</w:t>
      </w:r>
      <w:r w:rsidR="00A8057E">
        <w:t xml:space="preserve"> in State Aid</w:t>
      </w:r>
      <w:r w:rsidR="009D7A26">
        <w:t xml:space="preserve"> </w:t>
      </w:r>
      <w:r w:rsidR="003228F8">
        <w:t xml:space="preserve">from </w:t>
      </w:r>
      <w:r w:rsidR="00B54F7C">
        <w:t xml:space="preserve">the NYS legislature although we now know that the Governor’s Executive budget recommends maintaining Base Operating Aid at the </w:t>
      </w:r>
      <w:r w:rsidR="00EB67E4">
        <w:t xml:space="preserve">2014-2015 </w:t>
      </w:r>
      <w:r w:rsidR="00B54F7C">
        <w:t>level of $2</w:t>
      </w:r>
      <w:r w:rsidR="00EB67E4">
        <w:t>497</w:t>
      </w:r>
      <w:r w:rsidR="00B54F7C">
        <w:t xml:space="preserve"> per FTE</w:t>
      </w:r>
      <w:r w:rsidR="001C1619">
        <w:t xml:space="preserve">.  </w:t>
      </w:r>
    </w:p>
    <w:p w:rsidR="00292CA5" w:rsidRDefault="00292CA5">
      <w:r>
        <w:lastRenderedPageBreak/>
        <w:t>D</w:t>
      </w:r>
      <w:r w:rsidR="009D7A26">
        <w:t>ep</w:t>
      </w:r>
      <w:r>
        <w:t xml:space="preserve">artment Managers and Chairs with programs or departments at both the Middletown and Newburgh campuses </w:t>
      </w:r>
      <w:r w:rsidRPr="00D84AD2">
        <w:rPr>
          <w:u w:val="single"/>
        </w:rPr>
        <w:t>must</w:t>
      </w:r>
      <w:r>
        <w:t xml:space="preserve"> submit </w:t>
      </w:r>
      <w:r w:rsidRPr="00EB67E4">
        <w:rPr>
          <w:u w:val="single"/>
        </w:rPr>
        <w:t>separate</w:t>
      </w:r>
      <w:r>
        <w:t xml:space="preserve"> budgets for each </w:t>
      </w:r>
      <w:r w:rsidR="009D7A26">
        <w:t>site</w:t>
      </w:r>
      <w:r>
        <w:t xml:space="preserve">.  </w:t>
      </w:r>
      <w:r w:rsidR="00EB67E4" w:rsidRPr="00EB67E4">
        <w:rPr>
          <w:u w:val="single"/>
        </w:rPr>
        <w:t>Do not submit</w:t>
      </w:r>
      <w:r w:rsidR="00EB67E4">
        <w:t xml:space="preserve"> both budgets on the same form.  </w:t>
      </w:r>
      <w:r w:rsidR="009D7A26">
        <w:t xml:space="preserve">Budgets submitted as a single request will be returned to the department for correction.  </w:t>
      </w:r>
    </w:p>
    <w:p w:rsidR="00AF743C" w:rsidRDefault="00AF743C" w:rsidP="00AF743C">
      <w:r>
        <w:t xml:space="preserve">We have worked with the County and the Hudson Valley Education Consortium to find better pricing on instructional </w:t>
      </w:r>
      <w:r w:rsidR="00A8057E">
        <w:t>expenses and contracts and w</w:t>
      </w:r>
      <w:r>
        <w:t>ill con</w:t>
      </w:r>
      <w:r w:rsidR="00693271">
        <w:t>tinue to explore new initiatives.  We appreciate the efforts made this past year</w:t>
      </w:r>
      <w:r w:rsidR="0007369E">
        <w:t xml:space="preserve"> </w:t>
      </w:r>
      <w:r w:rsidR="00693271">
        <w:t>to control costs and find additional savings</w:t>
      </w:r>
      <w:r w:rsidR="0004769A">
        <w:t xml:space="preserve">.  The Business Office </w:t>
      </w:r>
      <w:r w:rsidR="00693271">
        <w:t xml:space="preserve">will continue </w:t>
      </w:r>
      <w:r w:rsidR="00AB618F">
        <w:t xml:space="preserve">to work towards </w:t>
      </w:r>
      <w:r w:rsidR="0004769A">
        <w:t xml:space="preserve">finding </w:t>
      </w:r>
      <w:r w:rsidR="00AB618F">
        <w:t xml:space="preserve">additional </w:t>
      </w:r>
      <w:r w:rsidR="0007369E">
        <w:t xml:space="preserve">cost savings in every area </w:t>
      </w:r>
      <w:r w:rsidR="0004769A">
        <w:t xml:space="preserve">to support the </w:t>
      </w:r>
      <w:r w:rsidR="0007369E">
        <w:t>funding of expenditures that support</w:t>
      </w:r>
      <w:r w:rsidR="00693271">
        <w:t xml:space="preserve"> </w:t>
      </w:r>
      <w:r w:rsidR="00A8057E">
        <w:t xml:space="preserve">the </w:t>
      </w:r>
      <w:r>
        <w:t>Mission and Goa</w:t>
      </w:r>
      <w:r w:rsidR="00A8057E">
        <w:t xml:space="preserve">ls of SUNY Orange. </w:t>
      </w:r>
      <w:r w:rsidR="00EB67E4">
        <w:t xml:space="preserve"> The Business O</w:t>
      </w:r>
      <w:r>
        <w:t>ffice appreciates you</w:t>
      </w:r>
      <w:r w:rsidR="00A8057E">
        <w:t xml:space="preserve">r help in achieving these goals. </w:t>
      </w:r>
      <w:r w:rsidR="00055D6D">
        <w:t xml:space="preserve"> Please take advantage of the meeting times listed on the calendar to have your specific budget questions answered. </w:t>
      </w:r>
    </w:p>
    <w:p w:rsidR="00AF743C" w:rsidRPr="009735C2" w:rsidRDefault="00D84AD2">
      <w:pPr>
        <w:rPr>
          <w:b/>
          <w:u w:val="single"/>
        </w:rPr>
      </w:pPr>
      <w:r w:rsidRPr="009735C2">
        <w:rPr>
          <w:b/>
          <w:u w:val="single"/>
        </w:rPr>
        <w:t xml:space="preserve">Planning </w:t>
      </w:r>
      <w:r w:rsidR="009735C2">
        <w:rPr>
          <w:b/>
          <w:u w:val="single"/>
        </w:rPr>
        <w:t xml:space="preserve"> </w:t>
      </w:r>
      <w:r w:rsidR="00EB67E4">
        <w:rPr>
          <w:b/>
          <w:u w:val="single"/>
        </w:rPr>
        <w:t xml:space="preserve"> 2015-2016</w:t>
      </w:r>
    </w:p>
    <w:p w:rsidR="00D84AD2" w:rsidRPr="009735C2" w:rsidRDefault="00D84AD2">
      <w:r w:rsidRPr="009735C2">
        <w:t>Departmental plans and goals must be entered into the PIP sys</w:t>
      </w:r>
      <w:r w:rsidR="00EB67E4">
        <w:t>tem no later than March 31, 2015</w:t>
      </w:r>
      <w:r w:rsidRPr="009735C2">
        <w:t xml:space="preserve">.  </w:t>
      </w:r>
      <w:r w:rsidR="009735C2">
        <w:t>Specific p</w:t>
      </w:r>
      <w:r w:rsidR="009735C2" w:rsidRPr="009735C2">
        <w:t>lanning i</w:t>
      </w:r>
      <w:r w:rsidRPr="009735C2">
        <w:t xml:space="preserve">nstructions and expectations will be forthcoming from your supervisor.  </w:t>
      </w:r>
    </w:p>
    <w:p w:rsidR="00B75791" w:rsidRDefault="00B75791" w:rsidP="00B75791">
      <w:r>
        <w:t>Initiatives’ approved through Planning, Budgeting, and Institutional Effectiveness will be included by the Business Office to the fullest extent possible.  We will seek funding opportunities through grant initi</w:t>
      </w:r>
      <w:r w:rsidR="00EB67E4">
        <w:t>atives and private sources whenever p</w:t>
      </w:r>
      <w:r>
        <w:t xml:space="preserve">ossible.    </w:t>
      </w:r>
    </w:p>
    <w:p w:rsidR="00292CA5" w:rsidRDefault="00292CA5"/>
    <w:p w:rsidR="001E7A81" w:rsidRDefault="001E7A81"/>
    <w:p w:rsidR="002B195E" w:rsidRDefault="002B195E"/>
    <w:p w:rsidR="00314617" w:rsidRDefault="00314617">
      <w:r>
        <w:t xml:space="preserve"> </w:t>
      </w:r>
    </w:p>
    <w:sectPr w:rsidR="0031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CA2"/>
    <w:multiLevelType w:val="hybridMultilevel"/>
    <w:tmpl w:val="41DA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B6DCA"/>
    <w:multiLevelType w:val="hybridMultilevel"/>
    <w:tmpl w:val="7D68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0228"/>
    <w:multiLevelType w:val="hybridMultilevel"/>
    <w:tmpl w:val="C486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17"/>
    <w:rsid w:val="0004769A"/>
    <w:rsid w:val="00052B25"/>
    <w:rsid w:val="00055D6D"/>
    <w:rsid w:val="0007369E"/>
    <w:rsid w:val="000E0625"/>
    <w:rsid w:val="00141716"/>
    <w:rsid w:val="00165B73"/>
    <w:rsid w:val="001A5EAA"/>
    <w:rsid w:val="001B7AA2"/>
    <w:rsid w:val="001C1619"/>
    <w:rsid w:val="001C6584"/>
    <w:rsid w:val="001E7A81"/>
    <w:rsid w:val="00210BBF"/>
    <w:rsid w:val="00215F28"/>
    <w:rsid w:val="00234217"/>
    <w:rsid w:val="0027532A"/>
    <w:rsid w:val="00292CA5"/>
    <w:rsid w:val="002B195E"/>
    <w:rsid w:val="002E61D3"/>
    <w:rsid w:val="00314617"/>
    <w:rsid w:val="003228F8"/>
    <w:rsid w:val="0039489E"/>
    <w:rsid w:val="003A1251"/>
    <w:rsid w:val="003D5C87"/>
    <w:rsid w:val="003E1C0D"/>
    <w:rsid w:val="003E29EF"/>
    <w:rsid w:val="00477DA4"/>
    <w:rsid w:val="004C1FED"/>
    <w:rsid w:val="004E7559"/>
    <w:rsid w:val="00564DF1"/>
    <w:rsid w:val="00591263"/>
    <w:rsid w:val="00693271"/>
    <w:rsid w:val="006C1FAB"/>
    <w:rsid w:val="00722BB8"/>
    <w:rsid w:val="00747C3D"/>
    <w:rsid w:val="00790288"/>
    <w:rsid w:val="00794365"/>
    <w:rsid w:val="008049AD"/>
    <w:rsid w:val="009735C2"/>
    <w:rsid w:val="00995835"/>
    <w:rsid w:val="009D7A26"/>
    <w:rsid w:val="00A8057E"/>
    <w:rsid w:val="00AB618F"/>
    <w:rsid w:val="00AF743C"/>
    <w:rsid w:val="00B06925"/>
    <w:rsid w:val="00B1368E"/>
    <w:rsid w:val="00B54F7C"/>
    <w:rsid w:val="00B617B2"/>
    <w:rsid w:val="00B64D9B"/>
    <w:rsid w:val="00B75791"/>
    <w:rsid w:val="00B94112"/>
    <w:rsid w:val="00C12330"/>
    <w:rsid w:val="00C36956"/>
    <w:rsid w:val="00C65DA4"/>
    <w:rsid w:val="00C73587"/>
    <w:rsid w:val="00CB1D96"/>
    <w:rsid w:val="00CD0D58"/>
    <w:rsid w:val="00CD33FB"/>
    <w:rsid w:val="00D84AD2"/>
    <w:rsid w:val="00D87C08"/>
    <w:rsid w:val="00DE3FF0"/>
    <w:rsid w:val="00E40DE3"/>
    <w:rsid w:val="00E92EEC"/>
    <w:rsid w:val="00EB67E4"/>
    <w:rsid w:val="00F0034A"/>
    <w:rsid w:val="00F04127"/>
    <w:rsid w:val="00F54FA6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8EFE0-F7DF-48C5-B06D-FADF767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A874-2EC8-4BA5-8A63-9876C40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Laurie Burns</cp:lastModifiedBy>
  <cp:revision>2</cp:revision>
  <dcterms:created xsi:type="dcterms:W3CDTF">2015-02-04T20:25:00Z</dcterms:created>
  <dcterms:modified xsi:type="dcterms:W3CDTF">2015-02-04T20:25:00Z</dcterms:modified>
</cp:coreProperties>
</file>