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ackground w:color="ffffff">
    <v:background id="_x0000_s1025" filled="t" fillcolor="white"/>
  </w:background>
  <w:body>
    <w:p>
      <w:pPr>
        <w:spacing w:line="240" w:lineRule="auto"/>
        <w:jc w:val="center"/>
      </w:pPr>
      <w:r>
        <w:drawing>
          <wp:inline distT="0" distB="0" distL="0" distR="0">
            <wp:extent cx="4196144" cy="1357598"/>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4"/>
                    <a:stretch>
                      <a:fillRect/>
                    </a:stretch>
                  </pic:blipFill>
                  <pic:spPr>
                    <a:xfrm>
                      <a:off x="0" y="0"/>
                      <a:ext cx="4196144" cy="1357598"/>
                    </a:xfrm>
                    <a:prstGeom prst="rect">
                      <a:avLst/>
                    </a:prstGeom>
                  </pic:spPr>
                </pic:pic>
              </a:graphicData>
            </a:graphic>
          </wp:inline>
        </w:drawing>
      </w:r>
    </w:p>
    <w:p>
      <w:pPr>
        <w:spacing w:line="240" w:lineRule="auto"/>
      </w:pPr>
      <w:r>
        <w:rPr>
          <w:b/>
          <w:color w:val="4472C4"/>
          <w:sz w:val="32"/>
        </w:rPr>
        <w:t xml:space="preserve">                                     </w:t>
      </w:r>
      <w:r>
        <w:rPr>
          <w:rFonts w:ascii="Times New Roman" w:eastAsia="Times New Roman" w:hAnsi="Times New Roman" w:cs="Times New Roman"/>
          <w:b/>
          <w:i/>
          <w:color w:val="4472C4"/>
          <w:sz w:val="36"/>
        </w:rPr>
        <w:t>N</w:t>
      </w:r>
      <w:r>
        <w:rPr>
          <w:rFonts w:ascii="Times New Roman" w:eastAsia="Times New Roman" w:hAnsi="Times New Roman" w:cs="Times New Roman"/>
          <w:b/>
          <w:i/>
          <w:color w:val="C55911"/>
          <w:sz w:val="36"/>
        </w:rPr>
        <w:t>e</w:t>
      </w:r>
      <w:r>
        <w:rPr>
          <w:rFonts w:ascii="Times New Roman" w:eastAsia="Times New Roman" w:hAnsi="Times New Roman" w:cs="Times New Roman"/>
          <w:b/>
          <w:i/>
          <w:color w:val="4472C4"/>
          <w:sz w:val="36"/>
        </w:rPr>
        <w:t>w</w:t>
      </w:r>
      <w:r>
        <w:rPr>
          <w:rFonts w:ascii="Times New Roman" w:eastAsia="Times New Roman" w:hAnsi="Times New Roman" w:cs="Times New Roman"/>
          <w:b/>
          <w:i/>
          <w:color w:val="C55911"/>
          <w:sz w:val="36"/>
        </w:rPr>
        <w:t>b</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r</w:t>
      </w:r>
      <w:r>
        <w:rPr>
          <w:rFonts w:ascii="Times New Roman" w:eastAsia="Times New Roman" w:hAnsi="Times New Roman" w:cs="Times New Roman"/>
          <w:b/>
          <w:i/>
          <w:color w:val="4472C4"/>
          <w:sz w:val="36"/>
        </w:rPr>
        <w:t>g</w:t>
      </w:r>
      <w:r>
        <w:rPr>
          <w:rFonts w:ascii="Times New Roman" w:eastAsia="Times New Roman" w:hAnsi="Times New Roman" w:cs="Times New Roman"/>
          <w:b/>
          <w:i/>
          <w:color w:val="C55911"/>
          <w:sz w:val="36"/>
        </w:rPr>
        <w:t>h</w:t>
      </w:r>
      <w:r>
        <w:rPr>
          <w:rFonts w:ascii="Times New Roman" w:eastAsia="Times New Roman" w:hAnsi="Times New Roman" w:cs="Times New Roman"/>
          <w:b/>
          <w:i/>
          <w:sz w:val="36"/>
        </w:rPr>
        <w:t xml:space="preserve"> </w:t>
      </w:r>
      <w:r>
        <w:rPr>
          <w:rFonts w:ascii="Times New Roman" w:eastAsia="Times New Roman" w:hAnsi="Times New Roman" w:cs="Times New Roman"/>
          <w:b/>
          <w:i/>
          <w:color w:val="4472C4"/>
          <w:sz w:val="36"/>
        </w:rPr>
        <w:t>S</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d</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t</w:t>
      </w:r>
      <w:r>
        <w:rPr>
          <w:rFonts w:ascii="Times New Roman" w:eastAsia="Times New Roman" w:hAnsi="Times New Roman" w:cs="Times New Roman"/>
          <w:b/>
          <w:i/>
          <w:sz w:val="36"/>
        </w:rPr>
        <w:t xml:space="preserve"> </w:t>
      </w:r>
      <w:r>
        <w:rPr>
          <w:rFonts w:ascii="Times New Roman" w:eastAsia="Times New Roman" w:hAnsi="Times New Roman" w:cs="Times New Roman"/>
          <w:b/>
          <w:i/>
          <w:color w:val="C55911"/>
          <w:sz w:val="36"/>
        </w:rPr>
        <w:t>S</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a</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e</w:t>
      </w:r>
    </w:p>
    <w:p>
      <w:pPr>
        <w:spacing w:line="240" w:lineRule="auto"/>
      </w:pPr>
      <w:bookmarkStart w:id="0" w:name="h.gjdgxs"/>
      <w:bookmarkEnd w:id="0"/>
      <w:r>
        <w:rPr>
          <w:rFonts w:ascii="Times New Roman" w:eastAsia="Times New Roman" w:hAnsi="Times New Roman" w:cs="Times New Roman"/>
          <w:b/>
          <w:i/>
          <w:sz w:val="32"/>
        </w:rPr>
        <w:t xml:space="preserve">                                             </w:t>
      </w:r>
      <w:r>
        <w:rPr>
          <w:b/>
          <w:i/>
        </w:rPr>
        <w:t>November 12th, 2015</w:t>
      </w:r>
    </w:p>
    <w:p>
      <w:pPr>
        <w:tabs>
          <w:tab w:val="left" w:pos="562"/>
          <w:tab w:val="left" w:pos="1008"/>
          <w:tab w:val="center" w:pos="4680"/>
        </w:tabs>
        <w:spacing w:line="240" w:lineRule="auto"/>
      </w:pPr>
      <w:r>
        <w:rPr>
          <w:rFonts w:ascii="Consolas" w:eastAsia="Consolas" w:hAnsi="Consolas" w:cs="Consolas"/>
          <w:sz w:val="28"/>
        </w:rPr>
        <w:t xml:space="preserve"> </w:t>
      </w:r>
      <w:r>
        <w:tab/>
      </w:r>
      <w:r>
        <w:rPr>
          <w:rFonts w:ascii="Consolas" w:eastAsia="Consolas" w:hAnsi="Consolas" w:cs="Consolas"/>
          <w:sz w:val="28"/>
        </w:rPr>
        <w:t xml:space="preserve">    </w:t>
      </w:r>
      <w:r>
        <w:drawing>
          <wp:inline distT="0" distB="0" distL="0" distR="0">
            <wp:extent cx="685800" cy="581025"/>
            <wp:docPr id="100002" name=""/>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xmlns:r="http://schemas.openxmlformats.org/officeDocument/2006/relationships" r:embed="rId5"/>
                    <a:stretch>
                      <a:fillRect/>
                    </a:stretch>
                  </pic:blipFill>
                  <pic:spPr>
                    <a:xfrm>
                      <a:off x="0" y="0"/>
                      <a:ext cx="685800" cy="581025"/>
                    </a:xfrm>
                    <a:prstGeom prst="rect">
                      <a:avLst/>
                    </a:prstGeom>
                  </pic:spPr>
                </pic:pic>
              </a:graphicData>
            </a:graphic>
          </wp:inline>
        </w:drawing>
      </w:r>
      <w:r>
        <w:rPr>
          <w:rFonts w:ascii="Consolas" w:eastAsia="Consolas" w:hAnsi="Consolas" w:cs="Consolas"/>
          <w:sz w:val="28"/>
        </w:rPr>
        <w:t xml:space="preserve"> </w:t>
      </w:r>
      <w:r>
        <w:rPr>
          <w:rFonts w:ascii="Consolas" w:eastAsia="Consolas" w:hAnsi="Consolas" w:cs="Consolas"/>
          <w:sz w:val="26"/>
        </w:rPr>
        <w:t>Meeting  Called  to Order at  11:0</w:t>
      </w:r>
      <w:r>
        <w:rPr>
          <w:rFonts w:ascii="Consolas" w:eastAsia="Consolas" w:hAnsi="Consolas" w:cs="Consolas"/>
          <w:sz w:val="26"/>
        </w:rPr>
        <w:t>5</w:t>
      </w:r>
      <w:r>
        <w:rPr>
          <w:rFonts w:ascii="Consolas" w:eastAsia="Consolas" w:hAnsi="Consolas" w:cs="Consolas"/>
          <w:sz w:val="26"/>
        </w:rPr>
        <w:t xml:space="preserve"> a.m.</w:t>
      </w:r>
    </w:p>
    <w:p>
      <w:pPr>
        <w:spacing w:line="240" w:lineRule="auto"/>
      </w:pPr>
      <w:r>
        <w:rPr>
          <w:rFonts w:ascii="Times New Roman" w:eastAsia="Times New Roman" w:hAnsi="Times New Roman" w:cs="Times New Roman"/>
          <w:sz w:val="28"/>
        </w:rPr>
        <w:t xml:space="preserve">  Attendance:</w:t>
      </w:r>
      <w:r>
        <w:t xml:space="preserve">  </w:t>
      </w:r>
      <w:r>
        <w:rPr>
          <w:rFonts w:ascii="Times New Roman" w:eastAsia="Times New Roman" w:hAnsi="Times New Roman" w:cs="Times New Roman"/>
        </w:rPr>
        <w:t>Zabrina</w:t>
      </w:r>
      <w:r>
        <w:rPr>
          <w:rFonts w:ascii="Times New Roman" w:eastAsia="Times New Roman" w:hAnsi="Times New Roman" w:cs="Times New Roman"/>
        </w:rPr>
        <w:t xml:space="preserve"> Mercado, </w:t>
      </w:r>
      <w:r>
        <w:rPr>
          <w:rFonts w:ascii="Times New Roman" w:eastAsia="Times New Roman" w:hAnsi="Times New Roman" w:cs="Times New Roman"/>
        </w:rPr>
        <w:t>Monse</w:t>
      </w:r>
      <w:r>
        <w:rPr>
          <w:rFonts w:ascii="Times New Roman" w:eastAsia="Times New Roman" w:hAnsi="Times New Roman" w:cs="Times New Roman"/>
        </w:rPr>
        <w:t xml:space="preserve"> Herrera, </w:t>
      </w:r>
      <w:r>
        <w:rPr>
          <w:rFonts w:ascii="Times New Roman" w:eastAsia="Times New Roman" w:hAnsi="Times New Roman" w:cs="Times New Roman"/>
        </w:rPr>
        <w:t>Zipphora</w:t>
      </w:r>
      <w:r>
        <w:rPr>
          <w:rFonts w:ascii="Times New Roman" w:eastAsia="Times New Roman" w:hAnsi="Times New Roman" w:cs="Times New Roman"/>
        </w:rPr>
        <w:t xml:space="preserve"> Rutty, Jennifer Gutierrez, </w:t>
      </w:r>
      <w:r>
        <w:rPr>
          <w:rFonts w:ascii="Times New Roman" w:eastAsia="Times New Roman" w:hAnsi="Times New Roman" w:cs="Times New Roman"/>
        </w:rPr>
        <w:t>Gissel</w:t>
      </w:r>
      <w:r>
        <w:rPr>
          <w:rFonts w:ascii="Times New Roman" w:eastAsia="Times New Roman" w:hAnsi="Times New Roman" w:cs="Times New Roman"/>
        </w:rPr>
        <w:t xml:space="preserve"> Ramirez, </w:t>
      </w:r>
      <w:r>
        <w:rPr>
          <w:rFonts w:ascii="Times New Roman" w:eastAsia="Times New Roman" w:hAnsi="Times New Roman" w:cs="Times New Roman"/>
        </w:rPr>
        <w:t>Gema</w:t>
      </w:r>
      <w:r>
        <w:rPr>
          <w:rFonts w:ascii="Times New Roman" w:eastAsia="Times New Roman" w:hAnsi="Times New Roman" w:cs="Times New Roman"/>
        </w:rPr>
        <w:t xml:space="preserve"> Amador, Henry Castaneda</w:t>
      </w:r>
      <w:r>
        <w:rPr>
          <w:rFonts w:ascii="Times New Roman" w:eastAsia="Times New Roman" w:hAnsi="Times New Roman" w:cs="Times New Roman"/>
        </w:rPr>
        <w:t xml:space="preserve">, Jarrett </w:t>
      </w:r>
      <w:r>
        <w:rPr>
          <w:rFonts w:ascii="Times New Roman" w:eastAsia="Times New Roman" w:hAnsi="Times New Roman" w:cs="Times New Roman"/>
        </w:rPr>
        <w:t>Blaize</w:t>
      </w:r>
      <w:r>
        <w:rPr>
          <w:rFonts w:ascii="Times New Roman" w:eastAsia="Times New Roman" w:hAnsi="Times New Roman" w:cs="Times New Roman"/>
        </w:rPr>
        <w:t xml:space="preserve">, </w:t>
      </w:r>
      <w:r>
        <w:rPr>
          <w:rFonts w:ascii="Times New Roman" w:eastAsia="Times New Roman" w:hAnsi="Times New Roman" w:cs="Times New Roman"/>
        </w:rPr>
        <w:t>Hussain</w:t>
      </w:r>
      <w:r>
        <w:rPr>
          <w:rFonts w:ascii="Times New Roman" w:eastAsia="Times New Roman" w:hAnsi="Times New Roman" w:cs="Times New Roman"/>
        </w:rPr>
        <w:t xml:space="preserve"> Hasan, Efrain </w:t>
      </w:r>
      <w:r>
        <w:rPr>
          <w:rFonts w:ascii="Times New Roman" w:eastAsia="Times New Roman" w:hAnsi="Times New Roman" w:cs="Times New Roman"/>
        </w:rPr>
        <w:t>Collante</w:t>
      </w:r>
      <w:r>
        <w:rPr>
          <w:rFonts w:ascii="Times New Roman" w:eastAsia="Times New Roman" w:hAnsi="Times New Roman" w:cs="Times New Roman"/>
        </w:rPr>
        <w:t xml:space="preserve">, </w:t>
      </w:r>
      <w:r>
        <w:rPr>
          <w:rFonts w:ascii="Times New Roman" w:eastAsia="Times New Roman" w:hAnsi="Times New Roman" w:cs="Times New Roman"/>
        </w:rPr>
        <w:t>Jessica</w:t>
      </w:r>
      <w:r>
        <w:rPr>
          <w:rFonts w:ascii="Times New Roman" w:eastAsia="Times New Roman" w:hAnsi="Times New Roman" w:cs="Times New Roman"/>
        </w:rPr>
        <w:t xml:space="preserve"> Benitez, and Juan Carlos.</w:t>
      </w:r>
    </w:p>
    <w:p>
      <w:pPr>
        <w:numPr>
          <w:ilvl w:val="0"/>
          <w:numId w:val="4"/>
        </w:numPr>
        <w:tabs>
          <w:tab w:val="left" w:pos="0"/>
        </w:tabs>
        <w:spacing w:after="0" w:line="240" w:lineRule="auto"/>
        <w:ind w:left="720" w:hanging="360"/>
      </w:pPr>
      <w:r>
        <w:rPr>
          <w:rFonts w:ascii="Times New Roman" w:eastAsia="Times New Roman" w:hAnsi="Times New Roman" w:cs="Times New Roman"/>
          <w:sz w:val="32"/>
        </w:rPr>
        <w:t>President’s Report:</w:t>
      </w:r>
    </w:p>
    <w:p>
      <w:pPr>
        <w:numPr>
          <w:ilvl w:val="0"/>
          <w:numId w:val="1"/>
        </w:numPr>
        <w:tabs>
          <w:tab w:val="left" w:pos="0"/>
        </w:tabs>
        <w:spacing w:after="0" w:line="240" w:lineRule="auto"/>
        <w:ind w:left="720" w:hanging="360"/>
      </w:pPr>
      <w:r>
        <w:rPr>
          <w:rFonts w:ascii="Times New Roman" w:eastAsia="Times New Roman" w:hAnsi="Times New Roman" w:cs="Times New Roman"/>
          <w:color w:val="1C4587"/>
          <w:sz w:val="24"/>
          <w:u w:val="single"/>
        </w:rPr>
        <w:t xml:space="preserve">Meeting With Madeline </w:t>
      </w:r>
      <w:r>
        <w:rPr>
          <w:rFonts w:ascii="Times New Roman" w:eastAsia="Times New Roman" w:hAnsi="Times New Roman" w:cs="Times New Roman"/>
          <w:color w:val="1C4587"/>
          <w:sz w:val="24"/>
          <w:u w:val="single"/>
        </w:rPr>
        <w:t>Toress</w:t>
      </w:r>
      <w:r>
        <w:rPr>
          <w:rFonts w:ascii="Times New Roman" w:eastAsia="Times New Roman" w:hAnsi="Times New Roman" w:cs="Times New Roman"/>
          <w:color w:val="1C4587"/>
          <w:sz w:val="24"/>
          <w:u w:val="single"/>
        </w:rPr>
        <w:t xml:space="preserve"> -Diaz</w:t>
      </w:r>
      <w:r>
        <w:rPr>
          <w:rFonts w:ascii="Times New Roman" w:eastAsia="Times New Roman" w:hAnsi="Times New Roman" w:cs="Times New Roman"/>
          <w:sz w:val="24"/>
          <w:u w:val="single"/>
        </w:rPr>
        <w:t>:</w:t>
      </w:r>
    </w:p>
    <w:p>
      <w:pPr>
        <w:numPr>
          <w:ilvl w:val="0"/>
          <w:numId w:val="2"/>
        </w:numPr>
        <w:tabs>
          <w:tab w:val="left" w:pos="0"/>
        </w:tabs>
        <w:spacing w:after="0" w:line="240" w:lineRule="auto"/>
        <w:ind w:left="720" w:hanging="360"/>
      </w:pPr>
      <w:r>
        <w:rPr>
          <w:rFonts w:ascii="Times New Roman" w:eastAsia="Times New Roman" w:hAnsi="Times New Roman" w:cs="Times New Roman"/>
        </w:rPr>
        <w:t xml:space="preserve">Unfortunately she couldn't meet with NSS </w:t>
      </w:r>
      <w:r>
        <w:rPr>
          <w:rFonts w:ascii="Times New Roman" w:eastAsia="Times New Roman" w:hAnsi="Times New Roman" w:cs="Times New Roman"/>
        </w:rPr>
        <w:t>during this meeting because of a family emergency, so her meeting with NSS will be rescheduled. Hope all is well.</w:t>
      </w:r>
    </w:p>
    <w:p>
      <w:pPr>
        <w:numPr>
          <w:ilvl w:val="0"/>
          <w:numId w:val="1"/>
        </w:numPr>
        <w:tabs>
          <w:tab w:val="left" w:pos="0"/>
        </w:tabs>
        <w:spacing w:after="0" w:line="240" w:lineRule="auto"/>
        <w:ind w:left="720" w:hanging="360"/>
      </w:pPr>
      <w:r>
        <w:rPr>
          <w:rFonts w:ascii="Times New Roman" w:eastAsia="Times New Roman" w:hAnsi="Times New Roman" w:cs="Times New Roman"/>
          <w:color w:val="C55911"/>
          <w:sz w:val="24"/>
          <w:u w:val="single"/>
        </w:rPr>
        <w:t>Meeting with President Dr. Young</w:t>
      </w:r>
      <w:r>
        <w:rPr>
          <w:rFonts w:ascii="Times New Roman" w:eastAsia="Times New Roman" w:hAnsi="Times New Roman" w:cs="Times New Roman"/>
          <w:sz w:val="24"/>
          <w:u w:val="single"/>
        </w:rPr>
        <w:t>:</w:t>
      </w:r>
    </w:p>
    <w:p>
      <w:pPr>
        <w:numPr>
          <w:ilvl w:val="0"/>
          <w:numId w:val="5"/>
        </w:numPr>
        <w:tabs>
          <w:tab w:val="left" w:pos="0"/>
        </w:tabs>
        <w:spacing w:after="0" w:line="240" w:lineRule="auto"/>
        <w:ind w:left="1080" w:hanging="360"/>
      </w:pPr>
      <w:r>
        <w:rPr>
          <w:rFonts w:ascii="Times New Roman" w:eastAsia="Times New Roman" w:hAnsi="Times New Roman" w:cs="Times New Roman"/>
          <w:u w:val="single"/>
        </w:rPr>
        <w:t>Will be meeting with NSS on November 19th as she is excited to meet with the Senators!</w:t>
      </w:r>
    </w:p>
    <w:p>
      <w:pPr>
        <w:numPr>
          <w:ilvl w:val="0"/>
          <w:numId w:val="1"/>
        </w:numPr>
        <w:tabs>
          <w:tab w:val="left" w:pos="0"/>
        </w:tabs>
        <w:spacing w:after="0" w:line="240" w:lineRule="auto"/>
        <w:ind w:left="720" w:hanging="360"/>
      </w:pPr>
      <w:r>
        <w:rPr>
          <w:rFonts w:ascii="Times New Roman" w:eastAsia="Times New Roman" w:hAnsi="Times New Roman" w:cs="Times New Roman"/>
          <w:sz w:val="24"/>
          <w:u w:val="single"/>
        </w:rPr>
        <w:t>New Senator?</w:t>
      </w:r>
    </w:p>
    <w:p>
      <w:pPr>
        <w:spacing w:line="240" w:lineRule="auto"/>
        <w:ind w:left="14" w:firstLine="14"/>
      </w:pPr>
      <w:r>
        <w:rPr>
          <w:rFonts w:ascii="Times New Roman" w:eastAsia="Times New Roman" w:hAnsi="Times New Roman" w:cs="Times New Roman"/>
        </w:rPr>
        <w:t xml:space="preserve">[ </w:t>
      </w:r>
      <w:r>
        <w:rPr>
          <w:rFonts w:ascii="Times New Roman" w:eastAsia="Times New Roman" w:hAnsi="Times New Roman" w:cs="Times New Roman"/>
          <w:color w:val="0B5394"/>
        </w:rPr>
        <w:t>Motion</w:t>
      </w:r>
      <w:r>
        <w:rPr>
          <w:rFonts w:ascii="Times New Roman" w:eastAsia="Times New Roman" w:hAnsi="Times New Roman" w:cs="Times New Roman"/>
        </w:rPr>
        <w:t xml:space="preserve"> </w:t>
      </w:r>
      <w:r>
        <w:rPr>
          <w:rFonts w:ascii="Times New Roman" w:eastAsia="Times New Roman" w:hAnsi="Times New Roman" w:cs="Times New Roman"/>
          <w:color w:val="E46C0A"/>
        </w:rPr>
        <w:t xml:space="preserve">Of </w:t>
      </w:r>
      <w:r>
        <w:rPr>
          <w:rFonts w:ascii="Times New Roman" w:eastAsia="Times New Roman" w:hAnsi="Times New Roman" w:cs="Times New Roman"/>
          <w:color w:val="0B5394"/>
        </w:rPr>
        <w:t xml:space="preserve">Approval </w:t>
      </w:r>
      <w:r>
        <w:rPr>
          <w:rFonts w:ascii="Times New Roman" w:eastAsia="Times New Roman" w:hAnsi="Times New Roman" w:cs="Times New Roman"/>
          <w:color w:val="E46C0A"/>
        </w:rPr>
        <w:t xml:space="preserve">Of </w:t>
      </w:r>
      <w:r>
        <w:rPr>
          <w:rFonts w:ascii="Times New Roman" w:eastAsia="Times New Roman" w:hAnsi="Times New Roman" w:cs="Times New Roman"/>
          <w:color w:val="0070C0"/>
        </w:rPr>
        <w:t xml:space="preserve">Jessica </w:t>
      </w:r>
      <w:r>
        <w:rPr>
          <w:rFonts w:ascii="Times New Roman" w:eastAsia="Times New Roman" w:hAnsi="Times New Roman" w:cs="Times New Roman"/>
          <w:color w:val="E46C0A"/>
        </w:rPr>
        <w:t xml:space="preserve">Benitez </w:t>
      </w:r>
      <w:r>
        <w:rPr>
          <w:rFonts w:ascii="Times New Roman" w:eastAsia="Times New Roman" w:hAnsi="Times New Roman" w:cs="Times New Roman"/>
          <w:color w:val="0070C0"/>
        </w:rPr>
        <w:t xml:space="preserve">as </w:t>
      </w:r>
      <w:r>
        <w:rPr>
          <w:rFonts w:ascii="Times New Roman" w:eastAsia="Times New Roman" w:hAnsi="Times New Roman" w:cs="Times New Roman"/>
          <w:color w:val="E46C0A"/>
        </w:rPr>
        <w:t>Senate</w:t>
      </w:r>
      <w:r>
        <w:rPr>
          <w:rFonts w:ascii="Times New Roman" w:eastAsia="Times New Roman" w:hAnsi="Times New Roman" w:cs="Times New Roman"/>
        </w:rPr>
        <w:t xml:space="preserve">] </w:t>
      </w:r>
      <w:r>
        <w:rPr>
          <w:rFonts w:ascii="Times New Roman" w:eastAsia="Times New Roman" w:hAnsi="Times New Roman" w:cs="Times New Roman"/>
        </w:rPr>
        <w:t>Gissel</w:t>
      </w:r>
      <w:r>
        <w:rPr>
          <w:rFonts w:ascii="Times New Roman" w:eastAsia="Times New Roman" w:hAnsi="Times New Roman" w:cs="Times New Roman"/>
        </w:rPr>
        <w:t xml:space="preserve"> Motioned</w:t>
      </w:r>
    </w:p>
    <w:p>
      <w:pPr>
        <w:spacing w:line="240" w:lineRule="auto"/>
        <w:ind w:left="14" w:firstLine="14"/>
      </w:pPr>
      <w:r>
        <w:rPr>
          <w:rFonts w:ascii="Times New Roman" w:eastAsia="Times New Roman" w:hAnsi="Times New Roman" w:cs="Times New Roman"/>
        </w:rPr>
        <w:t xml:space="preserve">                                                                                    </w:t>
      </w:r>
      <w:r>
        <w:rPr>
          <w:rFonts w:ascii="Times New Roman" w:eastAsia="Times New Roman" w:hAnsi="Times New Roman" w:cs="Times New Roman"/>
        </w:rPr>
        <w:t>Henry 2nd</w:t>
      </w:r>
    </w:p>
    <w:p>
      <w:pPr>
        <w:spacing w:line="240" w:lineRule="auto"/>
        <w:ind w:left="14" w:firstLine="1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8-0-0</w:t>
      </w:r>
    </w:p>
    <w:p>
      <w:pPr>
        <w:tabs>
          <w:tab w:val="left" w:pos="0"/>
        </w:tabs>
        <w:spacing w:after="0" w:line="240" w:lineRule="auto"/>
        <w:ind w:left="360"/>
      </w:pPr>
      <w:r>
        <w:rPr>
          <w:rFonts w:ascii="Times New Roman" w:eastAsia="Times New Roman" w:hAnsi="Times New Roman" w:cs="Times New Roman"/>
          <w:color w:val="454545"/>
          <w:shd w:val="clear" w:color="auto" w:fill="FFFFFF"/>
        </w:rPr>
        <w:t xml:space="preserve"> 1. Congr</w:t>
      </w:r>
      <w:r>
        <w:rPr>
          <w:rFonts w:ascii="Times New Roman" w:eastAsia="Times New Roman" w:hAnsi="Times New Roman" w:cs="Times New Roman"/>
          <w:color w:val="454545"/>
          <w:shd w:val="clear" w:color="auto" w:fill="FFFFFF"/>
        </w:rPr>
        <w:t xml:space="preserve">atulations Jessica Benitez as now being an official Senator! </w:t>
      </w:r>
    </w:p>
    <w:p>
      <w:pPr>
        <w:numPr>
          <w:ilvl w:val="0"/>
          <w:numId w:val="1"/>
        </w:numPr>
        <w:tabs>
          <w:tab w:val="left" w:pos="0"/>
        </w:tabs>
        <w:spacing w:after="0" w:line="240" w:lineRule="auto"/>
        <w:ind w:left="720" w:hanging="360"/>
      </w:pPr>
      <w:r>
        <w:rPr>
          <w:rFonts w:ascii="Times New Roman" w:eastAsia="Times New Roman" w:hAnsi="Times New Roman" w:cs="Times New Roman"/>
          <w:color w:val="1C4587"/>
          <w:sz w:val="24"/>
          <w:u w:val="single"/>
        </w:rPr>
        <w:t>Student Senate Event Recap</w:t>
      </w:r>
      <w:r>
        <w:rPr>
          <w:rFonts w:ascii="Times New Roman" w:eastAsia="Times New Roman" w:hAnsi="Times New Roman" w:cs="Times New Roman"/>
          <w:sz w:val="24"/>
          <w:u w:val="single"/>
        </w:rPr>
        <w:t>:</w:t>
      </w:r>
    </w:p>
    <w:p>
      <w:pPr>
        <w:spacing w:line="240" w:lineRule="auto"/>
        <w:ind w:left="14" w:firstLine="14"/>
      </w:pPr>
      <w:r>
        <w:rPr>
          <w:rFonts w:ascii="Times New Roman" w:eastAsia="Times New Roman" w:hAnsi="Times New Roman" w:cs="Times New Roman"/>
        </w:rPr>
        <w:t xml:space="preserve">   </w:t>
      </w:r>
      <w:r>
        <w:rPr>
          <w:rFonts w:ascii="Times New Roman" w:eastAsia="Times New Roman" w:hAnsi="Times New Roman" w:cs="Times New Roman"/>
        </w:rPr>
        <w:t xml:space="preserve">   1.   </w:t>
      </w:r>
      <w:r>
        <w:rPr>
          <w:rFonts w:ascii="Times New Roman" w:eastAsia="Times New Roman" w:hAnsi="Times New Roman" w:cs="Times New Roman"/>
        </w:rPr>
        <w:t>Gissel</w:t>
      </w:r>
      <w:r>
        <w:rPr>
          <w:rFonts w:ascii="Times New Roman" w:eastAsia="Times New Roman" w:hAnsi="Times New Roman" w:cs="Times New Roman"/>
        </w:rPr>
        <w:t xml:space="preserve"> who is Promotions chair, did a great job putting this event together!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2.   Students came in and could tell, had </w:t>
      </w:r>
      <w:r>
        <w:rPr>
          <w:rFonts w:ascii="Times New Roman" w:eastAsia="Times New Roman" w:hAnsi="Times New Roman" w:cs="Times New Roman"/>
        </w:rPr>
        <w:t>a</w:t>
      </w:r>
      <w:r>
        <w:rPr>
          <w:rFonts w:ascii="Times New Roman" w:eastAsia="Times New Roman" w:hAnsi="Times New Roman" w:cs="Times New Roman"/>
        </w:rPr>
        <w:t xml:space="preserve"> awesome time. Sumo wrestling was very fun and there was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nice food that people were delighted with and enjoyed.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3.  </w:t>
      </w:r>
      <w:r>
        <w:rPr>
          <w:rFonts w:ascii="Times New Roman" w:eastAsia="Times New Roman" w:hAnsi="Times New Roman" w:cs="Times New Roman"/>
        </w:rPr>
        <w:t>Great music. Everyone was dancing and singing along.</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4</w:t>
      </w:r>
      <w:r>
        <w:rPr>
          <w:rFonts w:ascii="Times New Roman" w:eastAsia="Times New Roman" w:hAnsi="Times New Roman" w:cs="Times New Roman"/>
        </w:rPr>
        <w:t xml:space="preserve">.  Senators that attended: Jarrett </w:t>
      </w:r>
      <w:r>
        <w:rPr>
          <w:rFonts w:ascii="Times New Roman" w:eastAsia="Times New Roman" w:hAnsi="Times New Roman" w:cs="Times New Roman"/>
        </w:rPr>
        <w:t>Blaize</w:t>
      </w:r>
      <w:r>
        <w:rPr>
          <w:rFonts w:ascii="Times New Roman" w:eastAsia="Times New Roman" w:hAnsi="Times New Roman" w:cs="Times New Roman"/>
        </w:rPr>
        <w:t xml:space="preserve">, Henry </w:t>
      </w:r>
      <w:r>
        <w:rPr>
          <w:rFonts w:ascii="Times New Roman" w:eastAsia="Times New Roman" w:hAnsi="Times New Roman" w:cs="Times New Roman"/>
        </w:rPr>
        <w:t>Perlacios</w:t>
      </w:r>
      <w:r>
        <w:rPr>
          <w:rFonts w:ascii="Times New Roman" w:eastAsia="Times New Roman" w:hAnsi="Times New Roman" w:cs="Times New Roman"/>
        </w:rPr>
        <w:t xml:space="preserve">, </w:t>
      </w:r>
      <w:r>
        <w:rPr>
          <w:rFonts w:ascii="Times New Roman" w:eastAsia="Times New Roman" w:hAnsi="Times New Roman" w:cs="Times New Roman"/>
        </w:rPr>
        <w:t>Hussain</w:t>
      </w:r>
      <w:r>
        <w:rPr>
          <w:rFonts w:ascii="Times New Roman" w:eastAsia="Times New Roman" w:hAnsi="Times New Roman" w:cs="Times New Roman"/>
        </w:rPr>
        <w:t xml:space="preserve"> Hassan, </w:t>
      </w:r>
      <w:r>
        <w:rPr>
          <w:rFonts w:ascii="Times New Roman" w:eastAsia="Times New Roman" w:hAnsi="Times New Roman" w:cs="Times New Roman"/>
        </w:rPr>
        <w:t>Gissel</w:t>
      </w:r>
      <w:r>
        <w:rPr>
          <w:rFonts w:ascii="Times New Roman" w:eastAsia="Times New Roman" w:hAnsi="Times New Roman" w:cs="Times New Roman"/>
        </w:rPr>
        <w:t xml:space="preserve"> Ramirez, </w:t>
      </w:r>
      <w:r>
        <w:br/>
      </w:r>
      <w:r>
        <w:rPr>
          <w:rFonts w:ascii="Times New Roman" w:eastAsia="Times New Roman" w:hAnsi="Times New Roman" w:cs="Times New Roman"/>
        </w:rPr>
        <w:t xml:space="preserve">           </w:t>
      </w:r>
      <w:r>
        <w:rPr>
          <w:rFonts w:ascii="Times New Roman" w:eastAsia="Times New Roman" w:hAnsi="Times New Roman" w:cs="Times New Roman"/>
        </w:rPr>
        <w:t>Jessica</w:t>
      </w:r>
      <w:r>
        <w:rPr>
          <w:rFonts w:ascii="Times New Roman" w:eastAsia="Times New Roman" w:hAnsi="Times New Roman" w:cs="Times New Roman"/>
        </w:rPr>
        <w:t xml:space="preserve"> Benitez, Efrain </w:t>
      </w:r>
      <w:r>
        <w:rPr>
          <w:rFonts w:ascii="Times New Roman" w:eastAsia="Times New Roman" w:hAnsi="Times New Roman" w:cs="Times New Roman"/>
        </w:rPr>
        <w:t>Collante</w:t>
      </w:r>
      <w:r>
        <w:rPr>
          <w:rFonts w:ascii="Times New Roman" w:eastAsia="Times New Roman" w:hAnsi="Times New Roman" w:cs="Times New Roman"/>
        </w:rPr>
        <w:t xml:space="preserve">, </w:t>
      </w:r>
      <w:r>
        <w:rPr>
          <w:rFonts w:ascii="Times New Roman" w:eastAsia="Times New Roman" w:hAnsi="Times New Roman" w:cs="Times New Roman"/>
        </w:rPr>
        <w:t>Zabrina</w:t>
      </w:r>
      <w:r>
        <w:rPr>
          <w:rFonts w:ascii="Times New Roman" w:eastAsia="Times New Roman" w:hAnsi="Times New Roman" w:cs="Times New Roman"/>
        </w:rPr>
        <w:t xml:space="preserve"> Mercado, </w:t>
      </w:r>
      <w:r>
        <w:rPr>
          <w:rFonts w:ascii="Times New Roman" w:eastAsia="Times New Roman" w:hAnsi="Times New Roman" w:cs="Times New Roman"/>
        </w:rPr>
        <w:t>Monse</w:t>
      </w:r>
      <w:r>
        <w:rPr>
          <w:rFonts w:ascii="Times New Roman" w:eastAsia="Times New Roman" w:hAnsi="Times New Roman" w:cs="Times New Roman"/>
        </w:rPr>
        <w:t xml:space="preserve"> Herrera, and </w:t>
      </w:r>
      <w:r>
        <w:rPr>
          <w:rFonts w:ascii="Times New Roman" w:eastAsia="Times New Roman" w:hAnsi="Times New Roman" w:cs="Times New Roman"/>
        </w:rPr>
        <w:t>Zipphora</w:t>
      </w:r>
      <w:r>
        <w:rPr>
          <w:rFonts w:ascii="Times New Roman" w:eastAsia="Times New Roman" w:hAnsi="Times New Roman" w:cs="Times New Roman"/>
        </w:rPr>
        <w:t xml:space="preserve"> Rutty.</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5.  NSS Advisor that attended: Juan Carlos.</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6.  </w:t>
      </w:r>
      <w:r>
        <w:rPr>
          <w:rFonts w:ascii="Times New Roman" w:eastAsia="Times New Roman" w:hAnsi="Times New Roman" w:cs="Times New Roman"/>
        </w:rPr>
        <w:t>Ma</w:t>
      </w:r>
      <w:r>
        <w:rPr>
          <w:rFonts w:ascii="Times New Roman" w:eastAsia="Times New Roman" w:hAnsi="Times New Roman" w:cs="Times New Roman"/>
        </w:rPr>
        <w:t xml:space="preserve">in goal: Get people to recognize Student Senate and that was accomplished! While students </w:t>
      </w:r>
      <w:r>
        <w:br/>
      </w:r>
      <w:r>
        <w:rPr>
          <w:rFonts w:ascii="Times New Roman" w:eastAsia="Times New Roman" w:hAnsi="Times New Roman" w:cs="Times New Roman"/>
        </w:rPr>
        <w:t xml:space="preserve">            were at this event, the Senators have introduced themselves and got along with everyone who was </w:t>
      </w:r>
      <w:r>
        <w:br/>
      </w:r>
      <w:r>
        <w:rPr>
          <w:rFonts w:ascii="Times New Roman" w:eastAsia="Times New Roman" w:hAnsi="Times New Roman" w:cs="Times New Roman"/>
        </w:rPr>
        <w:t xml:space="preserve">            there</w:t>
      </w:r>
      <w:r>
        <w:rPr>
          <w:rFonts w:ascii="Times New Roman" w:eastAsia="Times New Roman" w:hAnsi="Times New Roman" w:cs="Times New Roman"/>
        </w:rPr>
        <w:t>.</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7. The NSS discussed ways</w:t>
      </w:r>
      <w:r>
        <w:rPr>
          <w:rFonts w:ascii="Times New Roman" w:eastAsia="Times New Roman" w:hAnsi="Times New Roman" w:cs="Times New Roman"/>
        </w:rPr>
        <w:t xml:space="preserve"> on how to lure more students in to stay at not only the Senate Event but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other events in the future that has to do with promoting and giving recognition among NSS and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what NSS do.</w:t>
      </w:r>
    </w:p>
    <w:p>
      <w:pPr>
        <w:spacing w:line="240" w:lineRule="auto"/>
        <w:ind w:left="14" w:firstLine="14"/>
      </w:pPr>
    </w:p>
    <w:p>
      <w:pPr>
        <w:numPr>
          <w:ilvl w:val="0"/>
          <w:numId w:val="1"/>
        </w:numPr>
        <w:tabs>
          <w:tab w:val="left" w:pos="0"/>
        </w:tabs>
        <w:spacing w:after="0" w:line="240" w:lineRule="auto"/>
        <w:ind w:left="720" w:hanging="360"/>
      </w:pPr>
      <w:r>
        <w:rPr>
          <w:rFonts w:ascii="Times New Roman" w:eastAsia="Times New Roman" w:hAnsi="Times New Roman" w:cs="Times New Roman"/>
          <w:color w:val="E46C0A"/>
          <w:u w:val="single"/>
        </w:rPr>
        <w:t>ICC Recap</w:t>
      </w:r>
      <w:r>
        <w:rPr>
          <w:rFonts w:ascii="Times New Roman" w:eastAsia="Times New Roman" w:hAnsi="Times New Roman" w:cs="Times New Roman"/>
          <w:sz w:val="24"/>
          <w:u w:val="single"/>
        </w:rPr>
        <w:t>:</w:t>
      </w:r>
    </w:p>
    <w:p>
      <w:pPr>
        <w:numPr>
          <w:ilvl w:val="0"/>
          <w:numId w:val="3"/>
        </w:numPr>
        <w:tabs>
          <w:tab w:val="left" w:pos="0"/>
        </w:tabs>
        <w:spacing w:after="0" w:line="240" w:lineRule="auto"/>
        <w:ind w:left="720" w:hanging="360"/>
      </w:pPr>
      <w:r>
        <w:rPr>
          <w:rFonts w:ascii="Times New Roman" w:eastAsia="Times New Roman" w:hAnsi="Times New Roman" w:cs="Times New Roman"/>
        </w:rPr>
        <w:t xml:space="preserve">Thank you Senator Efrain </w:t>
      </w:r>
      <w:r>
        <w:rPr>
          <w:rFonts w:ascii="Times New Roman" w:eastAsia="Times New Roman" w:hAnsi="Times New Roman" w:cs="Times New Roman"/>
        </w:rPr>
        <w:t>Collante</w:t>
      </w:r>
      <w:r>
        <w:rPr>
          <w:rFonts w:ascii="Times New Roman" w:eastAsia="Times New Roman" w:hAnsi="Times New Roman" w:cs="Times New Roman"/>
        </w:rPr>
        <w:t xml:space="preserve"> for </w:t>
      </w:r>
      <w:r>
        <w:rPr>
          <w:rFonts w:ascii="Times New Roman" w:eastAsia="Times New Roman" w:hAnsi="Times New Roman" w:cs="Times New Roman"/>
        </w:rPr>
        <w:t>representing NSS!</w:t>
      </w:r>
    </w:p>
    <w:p>
      <w:pPr>
        <w:numPr>
          <w:ilvl w:val="0"/>
          <w:numId w:val="3"/>
        </w:numPr>
        <w:tabs>
          <w:tab w:val="left" w:pos="0"/>
        </w:tabs>
        <w:spacing w:after="0" w:line="240" w:lineRule="auto"/>
        <w:ind w:left="720" w:hanging="360"/>
      </w:pPr>
      <w:r>
        <w:rPr>
          <w:rFonts w:ascii="Times New Roman" w:eastAsia="Times New Roman" w:hAnsi="Times New Roman" w:cs="Times New Roman"/>
        </w:rPr>
        <w:t>Few things that were discussed was computers (the ones in the lobby) that are a major issue on Newburgh SUNY Orange campus and the Nursing Club by how they have quickly used their $40 in regards of printing already in 2 weeks.</w:t>
      </w:r>
    </w:p>
    <w:p>
      <w:pPr>
        <w:numPr>
          <w:ilvl w:val="0"/>
          <w:numId w:val="1"/>
        </w:numPr>
        <w:tabs>
          <w:tab w:val="left" w:pos="0"/>
        </w:tabs>
        <w:spacing w:after="0" w:line="240" w:lineRule="auto"/>
        <w:ind w:left="720" w:hanging="360"/>
      </w:pPr>
      <w:r>
        <w:rPr>
          <w:rFonts w:ascii="Times New Roman" w:eastAsia="Times New Roman" w:hAnsi="Times New Roman" w:cs="Times New Roman"/>
          <w:color w:val="0B5394"/>
          <w:sz w:val="24"/>
          <w:u w:val="single"/>
        </w:rPr>
        <w:t>Adopt a Fam</w:t>
      </w:r>
      <w:r>
        <w:rPr>
          <w:rFonts w:ascii="Times New Roman" w:eastAsia="Times New Roman" w:hAnsi="Times New Roman" w:cs="Times New Roman"/>
          <w:color w:val="0B5394"/>
          <w:sz w:val="24"/>
          <w:u w:val="single"/>
        </w:rPr>
        <w:t>ily</w:t>
      </w:r>
      <w:r>
        <w:rPr>
          <w:rFonts w:ascii="Times New Roman" w:eastAsia="Times New Roman" w:hAnsi="Times New Roman" w:cs="Times New Roman"/>
          <w:sz w:val="24"/>
          <w:u w:val="single"/>
        </w:rPr>
        <w:t>:</w:t>
      </w:r>
    </w:p>
    <w:p>
      <w:pPr>
        <w:spacing w:after="0" w:line="240" w:lineRule="auto"/>
        <w:ind w:left="360"/>
      </w:pPr>
      <w:r>
        <w:rPr>
          <w:rFonts w:ascii="Times New Roman" w:eastAsia="Times New Roman" w:hAnsi="Times New Roman" w:cs="Times New Roman"/>
        </w:rPr>
        <w:t xml:space="preserve">1.   First you get into groups, pick someone, take the $40 that NSS had all agree upon, and if </w:t>
      </w:r>
      <w:r>
        <w:br/>
      </w:r>
      <w:r>
        <w:rPr>
          <w:rFonts w:ascii="Times New Roman" w:eastAsia="Times New Roman" w:hAnsi="Times New Roman" w:cs="Times New Roman"/>
        </w:rPr>
        <w:t xml:space="preserve">      individually one of the Senates raised more money from for example a Bake Sale or from the food </w:t>
      </w:r>
      <w:r>
        <w:br/>
      </w:r>
      <w:r>
        <w:rPr>
          <w:rFonts w:ascii="Times New Roman" w:eastAsia="Times New Roman" w:hAnsi="Times New Roman" w:cs="Times New Roman"/>
        </w:rPr>
        <w:t xml:space="preserve">      giveaway then that would </w:t>
      </w:r>
      <w:r>
        <w:rPr>
          <w:rFonts w:ascii="Times New Roman" w:eastAsia="Times New Roman" w:hAnsi="Times New Roman" w:cs="Times New Roman"/>
        </w:rPr>
        <w:t>be added in where that could be $80 and you wou</w:t>
      </w:r>
      <w:r>
        <w:rPr>
          <w:rFonts w:ascii="Times New Roman" w:eastAsia="Times New Roman" w:hAnsi="Times New Roman" w:cs="Times New Roman"/>
        </w:rPr>
        <w:t xml:space="preserve">ld buy $80 worth of </w:t>
      </w:r>
      <w:r>
        <w:br/>
      </w:r>
      <w:r>
        <w:rPr>
          <w:rFonts w:ascii="Times New Roman" w:eastAsia="Times New Roman" w:hAnsi="Times New Roman" w:cs="Times New Roman"/>
        </w:rPr>
        <w:t xml:space="preserve">      stuff, for families who are in need.</w:t>
      </w:r>
      <w:r>
        <w:br/>
      </w:r>
      <w:r>
        <w:rPr>
          <w:rFonts w:ascii="Times New Roman" w:eastAsia="Times New Roman" w:hAnsi="Times New Roman" w:cs="Times New Roman"/>
        </w:rPr>
        <w:t>2.   Each senator was giving a sheet by Juan Carlos for more details and rules for Adopt a Family.</w:t>
      </w:r>
    </w:p>
    <w:p>
      <w:pPr>
        <w:spacing w:after="0" w:line="240" w:lineRule="auto"/>
      </w:pPr>
      <w:r>
        <w:rPr>
          <w:sz w:val="24"/>
        </w:rPr>
        <w:t xml:space="preserve">      </w:t>
      </w:r>
      <w:r>
        <w:rPr>
          <w:rFonts w:ascii="Times New Roman" w:eastAsia="Times New Roman" w:hAnsi="Times New Roman" w:cs="Times New Roman"/>
          <w:sz w:val="24"/>
        </w:rPr>
        <w:t xml:space="preserve">G.  </w:t>
      </w:r>
      <w:r>
        <w:rPr>
          <w:rFonts w:ascii="Times New Roman" w:eastAsia="Times New Roman" w:hAnsi="Times New Roman" w:cs="Times New Roman"/>
          <w:color w:val="C55911"/>
          <w:sz w:val="24"/>
          <w:u w:val="single"/>
        </w:rPr>
        <w:t>Thanksgiving Dinner at Safe Harbors</w:t>
      </w:r>
      <w:r>
        <w:rPr>
          <w:rFonts w:ascii="Times New Roman" w:eastAsia="Times New Roman" w:hAnsi="Times New Roman" w:cs="Times New Roman"/>
          <w:sz w:val="24"/>
          <w:u w:val="single"/>
        </w:rPr>
        <w:t>:</w:t>
      </w:r>
    </w:p>
    <w:p>
      <w:pPr>
        <w:spacing w:after="0" w:line="240" w:lineRule="auto"/>
      </w:pPr>
      <w:r>
        <w:rPr>
          <w:rFonts w:ascii="Times New Roman" w:eastAsia="Times New Roman" w:hAnsi="Times New Roman" w:cs="Times New Roman"/>
        </w:rPr>
        <w:t xml:space="preserve">       1. </w:t>
      </w:r>
      <w:r>
        <w:rPr>
          <w:rFonts w:ascii="Times New Roman" w:eastAsia="Times New Roman" w:hAnsi="Times New Roman" w:cs="Times New Roman"/>
        </w:rPr>
        <w:t>Gema</w:t>
      </w:r>
      <w:r>
        <w:rPr>
          <w:rFonts w:ascii="Times New Roman" w:eastAsia="Times New Roman" w:hAnsi="Times New Roman" w:cs="Times New Roman"/>
        </w:rPr>
        <w:t xml:space="preserve"> who is a Senator at large and Efrain and Henry who are senators, will be attending this event </w:t>
      </w:r>
      <w:r>
        <w:br/>
      </w:r>
      <w:r>
        <w:rPr>
          <w:rFonts w:ascii="Times New Roman" w:eastAsia="Times New Roman" w:hAnsi="Times New Roman" w:cs="Times New Roman"/>
        </w:rPr>
        <w:t xml:space="preserve">           to help out volunteer, and serve Thanksgiving meals, at 9 a.m.</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H. </w:t>
      </w:r>
      <w:r>
        <w:rPr>
          <w:rFonts w:ascii="Times New Roman" w:eastAsia="Times New Roman" w:hAnsi="Times New Roman" w:cs="Times New Roman"/>
          <w:color w:val="1F497D"/>
          <w:sz w:val="24"/>
          <w:u w:val="single"/>
        </w:rPr>
        <w:t>Library Hours</w:t>
      </w:r>
      <w:r>
        <w:rPr>
          <w:rFonts w:ascii="Times New Roman" w:eastAsia="Times New Roman" w:hAnsi="Times New Roman" w:cs="Times New Roman"/>
          <w:sz w:val="24"/>
          <w:u w:val="single"/>
        </w:rPr>
        <w:t>:</w:t>
      </w:r>
    </w:p>
    <w:p>
      <w:pPr>
        <w:spacing w:line="240" w:lineRule="auto"/>
        <w:ind w:left="14" w:firstLine="14"/>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1.  The goal is for the library to open at 7:30 </w:t>
      </w:r>
      <w:r>
        <w:rPr>
          <w:rFonts w:ascii="Times New Roman" w:eastAsia="Times New Roman" w:hAnsi="Times New Roman" w:cs="Times New Roman"/>
        </w:rPr>
        <w:t>a.m</w:t>
      </w:r>
      <w:r>
        <w:rPr>
          <w:rFonts w:ascii="Times New Roman" w:eastAsia="Times New Roman" w:hAnsi="Times New Roman" w:cs="Times New Roman"/>
        </w:rPr>
        <w:t xml:space="preserve"> also is suggested to have a survey to see how many </w:t>
      </w:r>
      <w:r>
        <w:br/>
      </w:r>
      <w:r>
        <w:rPr>
          <w:rFonts w:ascii="Times New Roman" w:eastAsia="Times New Roman" w:hAnsi="Times New Roman" w:cs="Times New Roman"/>
        </w:rPr>
        <w:t xml:space="preserve">            students want night time hours and weekend hours which Senator </w:t>
      </w:r>
      <w:r>
        <w:rPr>
          <w:rFonts w:ascii="Times New Roman" w:eastAsia="Times New Roman" w:hAnsi="Times New Roman" w:cs="Times New Roman"/>
        </w:rPr>
        <w:t>Hussain</w:t>
      </w:r>
      <w:r>
        <w:rPr>
          <w:rFonts w:ascii="Times New Roman" w:eastAsia="Times New Roman" w:hAnsi="Times New Roman" w:cs="Times New Roman"/>
        </w:rPr>
        <w:t xml:space="preserve"> Hassan will be doing.</w:t>
      </w:r>
    </w:p>
    <w:p>
      <w:pPr>
        <w:spacing w:after="0" w:line="240" w:lineRule="auto"/>
      </w:pPr>
      <w:r>
        <w:rPr>
          <w:rFonts w:ascii="Times New Roman" w:eastAsia="Times New Roman" w:hAnsi="Times New Roman" w:cs="Times New Roman"/>
          <w:sz w:val="32"/>
        </w:rPr>
        <w:t>II. Vice President’s Report</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A. </w:t>
      </w:r>
      <w:r>
        <w:rPr>
          <w:rFonts w:ascii="Times New Roman" w:eastAsia="Times New Roman" w:hAnsi="Times New Roman" w:cs="Times New Roman"/>
          <w:color w:val="002060"/>
          <w:sz w:val="24"/>
          <w:u w:val="single"/>
        </w:rPr>
        <w:t>College Governance Committee Update</w:t>
      </w:r>
      <w:r>
        <w:rPr>
          <w:rFonts w:ascii="Times New Roman" w:eastAsia="Times New Roman" w:hAnsi="Times New Roman" w:cs="Times New Roman"/>
          <w:sz w:val="24"/>
        </w:rPr>
        <w:t>:</w:t>
      </w:r>
      <w:r>
        <w:br/>
      </w:r>
      <w:r>
        <w:rPr>
          <w:rFonts w:ascii="Times New Roman" w:eastAsia="Times New Roman" w:hAnsi="Times New Roman" w:cs="Times New Roman"/>
        </w:rPr>
        <w:t xml:space="preserve">    1.  Update from the NS</w:t>
      </w:r>
      <w:r>
        <w:rPr>
          <w:rFonts w:ascii="Times New Roman" w:eastAsia="Times New Roman" w:hAnsi="Times New Roman" w:cs="Times New Roman"/>
        </w:rPr>
        <w:t xml:space="preserve">S Senators, </w:t>
      </w:r>
      <w:r>
        <w:rPr>
          <w:rFonts w:ascii="Times New Roman" w:eastAsia="Times New Roman" w:hAnsi="Times New Roman" w:cs="Times New Roman"/>
        </w:rPr>
        <w:t>Hussain</w:t>
      </w:r>
      <w:r>
        <w:rPr>
          <w:rFonts w:ascii="Times New Roman" w:eastAsia="Times New Roman" w:hAnsi="Times New Roman" w:cs="Times New Roman"/>
        </w:rPr>
        <w:t xml:space="preserve"> and Henry - "We went to the Athletic Committee and what </w:t>
      </w:r>
      <w:r>
        <w:br/>
      </w:r>
      <w:r>
        <w:rPr>
          <w:rFonts w:ascii="Times New Roman" w:eastAsia="Times New Roman" w:hAnsi="Times New Roman" w:cs="Times New Roman"/>
        </w:rPr>
        <w:t xml:space="preserve">         they talked about is an athletic hall of fame. Then went over how the volley ball team did and men </w:t>
      </w:r>
      <w:r>
        <w:br/>
      </w:r>
      <w:r>
        <w:rPr>
          <w:rFonts w:ascii="Times New Roman" w:eastAsia="Times New Roman" w:hAnsi="Times New Roman" w:cs="Times New Roman"/>
        </w:rPr>
        <w:t xml:space="preserve">         soccer. They also discussed about forming a wrestling club!" </w:t>
      </w:r>
    </w:p>
    <w:p>
      <w:pPr>
        <w:spacing w:after="0" w:line="240" w:lineRule="auto"/>
      </w:pPr>
      <w:r>
        <w:rPr>
          <w:rFonts w:ascii="Times New Roman" w:eastAsia="Times New Roman" w:hAnsi="Times New Roman" w:cs="Times New Roman"/>
          <w:color w:val="E46C0A"/>
          <w:sz w:val="24"/>
        </w:rPr>
        <w:t xml:space="preserve">   </w:t>
      </w:r>
      <w:r>
        <w:rPr>
          <w:rFonts w:ascii="Times New Roman" w:eastAsia="Times New Roman" w:hAnsi="Times New Roman" w:cs="Times New Roman"/>
          <w:sz w:val="24"/>
        </w:rPr>
        <w:t xml:space="preserve">B. </w:t>
      </w:r>
      <w:r>
        <w:rPr>
          <w:rFonts w:ascii="Times New Roman" w:eastAsia="Times New Roman" w:hAnsi="Times New Roman" w:cs="Times New Roman"/>
          <w:color w:val="E46C0A"/>
          <w:sz w:val="24"/>
        </w:rPr>
        <w:t xml:space="preserve"> </w:t>
      </w:r>
      <w:r>
        <w:rPr>
          <w:rFonts w:ascii="Times New Roman" w:eastAsia="Times New Roman" w:hAnsi="Times New Roman" w:cs="Times New Roman"/>
          <w:color w:val="E46C0A"/>
          <w:sz w:val="24"/>
          <w:u w:val="single"/>
        </w:rPr>
        <w:t>Wired Coffee Bar Update:</w:t>
      </w:r>
    </w:p>
    <w:p>
      <w:pPr>
        <w:spacing w:line="240" w:lineRule="auto"/>
        <w:ind w:left="14" w:firstLine="14"/>
      </w:pPr>
      <w:r>
        <w:rPr>
          <w:rFonts w:ascii="Times New Roman" w:eastAsia="Times New Roman" w:hAnsi="Times New Roman" w:cs="Times New Roman"/>
          <w:color w:val="E46C0A"/>
          <w:sz w:val="24"/>
        </w:rPr>
        <w:t xml:space="preserve">  </w:t>
      </w:r>
      <w:r>
        <w:rPr>
          <w:rFonts w:ascii="Times New Roman" w:eastAsia="Times New Roman" w:hAnsi="Times New Roman" w:cs="Times New Roman"/>
          <w:sz w:val="24"/>
        </w:rPr>
        <w:t xml:space="preserve"> 1.   The committee met with Pete </w:t>
      </w:r>
      <w:r>
        <w:rPr>
          <w:rFonts w:ascii="Times New Roman" w:eastAsia="Times New Roman" w:hAnsi="Times New Roman" w:cs="Times New Roman"/>
          <w:sz w:val="24"/>
        </w:rPr>
        <w:t>Soscia</w:t>
      </w:r>
      <w:r>
        <w:rPr>
          <w:rFonts w:ascii="Times New Roman" w:eastAsia="Times New Roman" w:hAnsi="Times New Roman" w:cs="Times New Roman"/>
          <w:sz w:val="24"/>
        </w:rPr>
        <w:t xml:space="preserve"> during one of the committee meetings!</w:t>
      </w:r>
    </w:p>
    <w:p>
      <w:pPr>
        <w:spacing w:line="240" w:lineRule="auto"/>
        <w:ind w:left="14" w:firstLine="14"/>
      </w:pPr>
      <w:r>
        <w:rPr>
          <w:rFonts w:ascii="Times New Roman" w:eastAsia="Times New Roman" w:hAnsi="Times New Roman" w:cs="Times New Roman"/>
          <w:sz w:val="24"/>
        </w:rPr>
        <w:t xml:space="preserve">   2.   The main discussion and question was: How can we better promote events that aren’t as </w:t>
      </w:r>
      <w:r>
        <w:br/>
      </w:r>
      <w:r>
        <w:rPr>
          <w:rFonts w:ascii="Times New Roman" w:eastAsia="Times New Roman" w:hAnsi="Times New Roman" w:cs="Times New Roman"/>
          <w:sz w:val="24"/>
        </w:rPr>
        <w:t xml:space="preserve">        known and aren’t known about at all by many students? </w:t>
      </w:r>
      <w:r>
        <w:br/>
      </w:r>
      <w:r>
        <w:rPr>
          <w:rFonts w:ascii="Times New Roman" w:eastAsia="Times New Roman" w:hAnsi="Times New Roman" w:cs="Times New Roman"/>
          <w:sz w:val="24"/>
        </w:rPr>
        <w:t xml:space="preserve">       Ways to help prevent and change that.</w:t>
      </w:r>
    </w:p>
    <w:p>
      <w:pPr>
        <w:spacing w:after="0" w:line="240" w:lineRule="auto"/>
      </w:pPr>
      <w:r>
        <w:rPr>
          <w:rFonts w:ascii="Times New Roman" w:eastAsia="Times New Roman" w:hAnsi="Times New Roman" w:cs="Times New Roman"/>
          <w:sz w:val="24"/>
        </w:rPr>
        <w:t xml:space="preserve">  3.  The committee decided that each person in the committee creates a business plan to soon </w:t>
      </w:r>
      <w:r>
        <w:br/>
      </w:r>
      <w:r>
        <w:rPr>
          <w:rFonts w:ascii="Times New Roman" w:eastAsia="Times New Roman" w:hAnsi="Times New Roman" w:cs="Times New Roman"/>
          <w:sz w:val="24"/>
        </w:rPr>
        <w:t xml:space="preserve">       share with others within the committee, help b</w:t>
      </w:r>
      <w:r>
        <w:rPr>
          <w:rFonts w:ascii="Times New Roman" w:eastAsia="Times New Roman" w:hAnsi="Times New Roman" w:cs="Times New Roman"/>
          <w:sz w:val="24"/>
        </w:rPr>
        <w:t xml:space="preserve">rainstorm, and bring together the best </w:t>
      </w:r>
      <w:r>
        <w:br/>
      </w:r>
      <w:r>
        <w:rPr>
          <w:rFonts w:ascii="Times New Roman" w:eastAsia="Times New Roman" w:hAnsi="Times New Roman" w:cs="Times New Roman"/>
          <w:sz w:val="24"/>
        </w:rPr>
        <w:t xml:space="preserve">       agreement of one good common idea.</w:t>
      </w:r>
    </w:p>
    <w:p>
      <w:pPr>
        <w:spacing w:after="0" w:line="240" w:lineRule="auto"/>
      </w:pPr>
    </w:p>
    <w:p>
      <w:pPr>
        <w:spacing w:after="0" w:line="240" w:lineRule="auto"/>
      </w:pPr>
      <w:r>
        <w:rPr>
          <w:rFonts w:ascii="Times New Roman" w:eastAsia="Times New Roman" w:hAnsi="Times New Roman" w:cs="Times New Roman"/>
          <w:sz w:val="32"/>
        </w:rPr>
        <w:t>III.</w:t>
      </w:r>
      <w:r>
        <w:rPr>
          <w:rFonts w:ascii="Times New Roman" w:eastAsia="Times New Roman" w:hAnsi="Times New Roman" w:cs="Times New Roman"/>
          <w:sz w:val="28"/>
        </w:rPr>
        <w:t xml:space="preserve"> No Treasurer's Report For Today</w:t>
      </w:r>
    </w:p>
    <w:p>
      <w:pPr>
        <w:spacing w:after="0" w:line="240" w:lineRule="auto"/>
        <w:ind w:left="360"/>
      </w:pPr>
      <w:r>
        <w:rPr>
          <w:rFonts w:ascii="Times New Roman" w:eastAsia="Times New Roman" w:hAnsi="Times New Roman" w:cs="Times New Roman"/>
        </w:rPr>
        <w:t xml:space="preserve">  </w:t>
      </w:r>
    </w:p>
    <w:p>
      <w:pPr>
        <w:spacing w:after="0" w:line="240" w:lineRule="auto"/>
      </w:pPr>
      <w:r>
        <w:rPr>
          <w:rFonts w:ascii="Times New Roman" w:eastAsia="Times New Roman" w:hAnsi="Times New Roman" w:cs="Times New Roman"/>
          <w:sz w:val="32"/>
        </w:rPr>
        <w:t xml:space="preserve">IV. </w:t>
      </w:r>
      <w:r>
        <w:rPr>
          <w:rFonts w:ascii="Times New Roman" w:eastAsia="Times New Roman" w:hAnsi="Times New Roman" w:cs="Times New Roman"/>
          <w:sz w:val="28"/>
        </w:rPr>
        <w:t>No  Secretary’s Report For Today</w:t>
      </w:r>
    </w:p>
    <w:p>
      <w:pPr>
        <w:spacing w:after="0"/>
      </w:pPr>
      <w:r>
        <w:t xml:space="preserve">   </w:t>
      </w:r>
    </w:p>
    <w:p>
      <w:pPr>
        <w:spacing w:after="0" w:line="240" w:lineRule="auto"/>
      </w:pPr>
      <w:r>
        <w:rPr>
          <w:rFonts w:ascii="Times New Roman" w:eastAsia="Times New Roman" w:hAnsi="Times New Roman" w:cs="Times New Roman"/>
          <w:sz w:val="32"/>
        </w:rPr>
        <w:t xml:space="preserve">V.     Promotions Chair </w:t>
      </w:r>
      <w:r>
        <w:br/>
      </w:r>
      <w:r>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w:t>
      </w:r>
      <w:r>
        <w:rPr>
          <w:rFonts w:ascii="Times New Roman" w:eastAsia="Times New Roman" w:hAnsi="Times New Roman" w:cs="Times New Roman"/>
          <w:color w:val="E46C0A"/>
          <w:sz w:val="24"/>
          <w:u w:val="single"/>
        </w:rPr>
        <w:t>Promotion Pens:</w:t>
      </w:r>
    </w:p>
    <w:p>
      <w:pPr>
        <w:spacing w:after="0" w:line="240" w:lineRule="auto"/>
      </w:pPr>
      <w:r>
        <w:rPr>
          <w:rFonts w:ascii="Times New Roman" w:eastAsia="Times New Roman" w:hAnsi="Times New Roman" w:cs="Times New Roman"/>
          <w:color w:val="E46C0A"/>
          <w:sz w:val="24"/>
        </w:rPr>
        <w:t xml:space="preserve"> </w:t>
      </w:r>
      <w:r>
        <w:rPr>
          <w:rFonts w:ascii="Times New Roman" w:eastAsia="Times New Roman" w:hAnsi="Times New Roman" w:cs="Times New Roman"/>
          <w:sz w:val="24"/>
        </w:rPr>
        <w:t xml:space="preserve">1. </w:t>
      </w:r>
      <w:r>
        <w:rPr>
          <w:rFonts w:ascii="Times New Roman" w:eastAsia="Times New Roman" w:hAnsi="Times New Roman" w:cs="Times New Roman"/>
          <w:sz w:val="24"/>
        </w:rPr>
        <w:t>Any extra pens left from the Senate Event, will be handed out and continuously given.</w:t>
      </w:r>
    </w:p>
    <w:p>
      <w:pPr>
        <w:spacing w:after="0" w:line="240" w:lineRule="auto"/>
      </w:pPr>
      <w:r>
        <w:rPr>
          <w:rFonts w:ascii="Times New Roman" w:eastAsia="Times New Roman" w:hAnsi="Times New Roman" w:cs="Times New Roman"/>
          <w:sz w:val="32"/>
        </w:rPr>
        <w:t xml:space="preserve">VI.   Advisor’s Report </w:t>
      </w:r>
      <w:r>
        <w:rPr>
          <w:rFonts w:ascii="Times New Roman" w:eastAsia="Times New Roman" w:hAnsi="Times New Roman" w:cs="Times New Roman"/>
          <w:sz w:val="32"/>
        </w:rPr>
        <w:t>For</w:t>
      </w:r>
      <w:r>
        <w:rPr>
          <w:rFonts w:ascii="Times New Roman" w:eastAsia="Times New Roman" w:hAnsi="Times New Roman" w:cs="Times New Roman"/>
          <w:sz w:val="32"/>
        </w:rPr>
        <w:t xml:space="preserve"> Today</w:t>
      </w:r>
      <w:r>
        <w:br/>
      </w:r>
      <w:r>
        <w:rPr>
          <w:rFonts w:ascii="Times New Roman" w:eastAsia="Times New Roman" w:hAnsi="Times New Roman" w:cs="Times New Roman"/>
        </w:rPr>
        <w:t xml:space="preserve">1. </w:t>
      </w:r>
      <w:r>
        <w:rPr>
          <w:rFonts w:ascii="Times New Roman" w:eastAsia="Times New Roman" w:hAnsi="Times New Roman" w:cs="Times New Roman"/>
        </w:rPr>
        <w:t xml:space="preserve">Make sure to watch the Title </w:t>
      </w:r>
      <w:r>
        <w:rPr>
          <w:rFonts w:ascii="Times New Roman" w:eastAsia="Times New Roman" w:hAnsi="Times New Roman" w:cs="Times New Roman"/>
        </w:rPr>
        <w:t>IX</w:t>
      </w:r>
      <w:r>
        <w:rPr>
          <w:rFonts w:ascii="Times New Roman" w:eastAsia="Times New Roman" w:hAnsi="Times New Roman" w:cs="Times New Roman"/>
        </w:rPr>
        <w:t xml:space="preserve"> video!</w:t>
      </w:r>
      <w:r>
        <w:br/>
      </w:r>
      <w:r>
        <w:rPr>
          <w:rFonts w:ascii="Times New Roman" w:eastAsia="Times New Roman" w:hAnsi="Times New Roman" w:cs="Times New Roman"/>
        </w:rPr>
        <w:t xml:space="preserve">2. Common hour was brought up but needs an update from Pete </w:t>
      </w:r>
      <w:r>
        <w:rPr>
          <w:rFonts w:ascii="Times New Roman" w:eastAsia="Times New Roman" w:hAnsi="Times New Roman" w:cs="Times New Roman"/>
        </w:rPr>
        <w:t>Soscia.</w:t>
      </w:r>
      <w:r>
        <w:br/>
      </w:r>
      <w:r>
        <w:rPr>
          <w:rFonts w:ascii="Times New Roman" w:eastAsia="Times New Roman" w:hAnsi="Times New Roman" w:cs="Times New Roman"/>
        </w:rPr>
        <w:t xml:space="preserve">3. Suggest that Senators step their game up in regards of being able to go to a lot of events or bring ideas and help out on committees or projects from each and all of the senators, although specifically you aren’t apart of it. Communicating among each other and working together, builds a strong team. </w:t>
      </w:r>
    </w:p>
    <w:p>
      <w:pPr>
        <w:spacing w:after="0" w:line="240" w:lineRule="auto"/>
      </w:pPr>
      <w:r>
        <w:br/>
      </w:r>
      <w:r>
        <w:rPr>
          <w:rFonts w:ascii="Times New Roman" w:eastAsia="Times New Roman" w:hAnsi="Times New Roman" w:cs="Times New Roman"/>
          <w:sz w:val="32"/>
        </w:rPr>
        <w:t xml:space="preserve">VII. Open Forum </w:t>
      </w:r>
    </w:p>
    <w:p>
      <w:pPr>
        <w:spacing w:after="0" w:line="240" w:lineRule="auto"/>
      </w:pPr>
      <w:r>
        <w:rPr>
          <w:rFonts w:ascii="Times New Roman" w:eastAsia="Times New Roman" w:hAnsi="Times New Roman" w:cs="Times New Roman"/>
        </w:rPr>
        <w:t xml:space="preserve">5 people are going to the Senate Bonding: Senators – Efrain, </w:t>
      </w:r>
      <w:r>
        <w:rPr>
          <w:rFonts w:ascii="Times New Roman" w:eastAsia="Times New Roman" w:hAnsi="Times New Roman" w:cs="Times New Roman"/>
        </w:rPr>
        <w:t>Hussain</w:t>
      </w:r>
      <w:r>
        <w:rPr>
          <w:rFonts w:ascii="Times New Roman" w:eastAsia="Times New Roman" w:hAnsi="Times New Roman" w:cs="Times New Roman"/>
        </w:rPr>
        <w:t xml:space="preserve">, Jessica, </w:t>
      </w:r>
      <w:r>
        <w:rPr>
          <w:rFonts w:ascii="Times New Roman" w:eastAsia="Times New Roman" w:hAnsi="Times New Roman" w:cs="Times New Roman"/>
        </w:rPr>
        <w:t>Gema</w:t>
      </w:r>
      <w:r>
        <w:br/>
      </w:r>
      <w:r>
        <w:rPr>
          <w:rFonts w:ascii="Times New Roman" w:eastAsia="Times New Roman" w:hAnsi="Times New Roman" w:cs="Times New Roman"/>
        </w:rPr>
        <w:t xml:space="preserve">                                                                    NSS President – </w:t>
      </w:r>
      <w:r>
        <w:rPr>
          <w:rFonts w:ascii="Times New Roman" w:eastAsia="Times New Roman" w:hAnsi="Times New Roman" w:cs="Times New Roman"/>
        </w:rPr>
        <w:t>Zabrina</w:t>
      </w:r>
    </w:p>
    <w:p>
      <w:pPr>
        <w:spacing w:after="0" w:line="240" w:lineRule="auto"/>
      </w:pPr>
      <w:r>
        <w:rPr>
          <w:rFonts w:ascii="Times New Roman" w:eastAsia="Times New Roman" w:hAnsi="Times New Roman" w:cs="Times New Roman"/>
        </w:rPr>
        <w:t xml:space="preserve">At the Castle, in Chester, NY, 5 p.m.          </w:t>
      </w:r>
      <w:r>
        <w:br/>
      </w:r>
      <w:r>
        <w:rPr>
          <w:rFonts w:ascii="Times New Roman" w:eastAsia="Times New Roman" w:hAnsi="Times New Roman" w:cs="Times New Roman"/>
        </w:rPr>
        <w:t xml:space="preserve">[ </w:t>
      </w:r>
      <w:r>
        <w:rPr>
          <w:rFonts w:ascii="Times New Roman" w:eastAsia="Times New Roman" w:hAnsi="Times New Roman" w:cs="Times New Roman"/>
          <w:color w:val="002060"/>
        </w:rPr>
        <w:t>Motion</w:t>
      </w:r>
      <w:r>
        <w:rPr>
          <w:rFonts w:ascii="Times New Roman" w:eastAsia="Times New Roman" w:hAnsi="Times New Roman" w:cs="Times New Roman"/>
        </w:rPr>
        <w:t xml:space="preserve"> </w:t>
      </w:r>
      <w:r>
        <w:rPr>
          <w:rFonts w:ascii="Times New Roman" w:eastAsia="Times New Roman" w:hAnsi="Times New Roman" w:cs="Times New Roman"/>
          <w:color w:val="C55911"/>
        </w:rPr>
        <w:t>to</w:t>
      </w:r>
      <w:r>
        <w:rPr>
          <w:rFonts w:ascii="Times New Roman" w:eastAsia="Times New Roman" w:hAnsi="Times New Roman" w:cs="Times New Roman"/>
        </w:rPr>
        <w:t xml:space="preserve"> </w:t>
      </w:r>
      <w:r>
        <w:rPr>
          <w:rFonts w:ascii="Times New Roman" w:eastAsia="Times New Roman" w:hAnsi="Times New Roman" w:cs="Times New Roman"/>
          <w:color w:val="215868"/>
        </w:rPr>
        <w:t>adjourn</w:t>
      </w:r>
      <w:r>
        <w:rPr>
          <w:rFonts w:ascii="Times New Roman" w:eastAsia="Times New Roman" w:hAnsi="Times New Roman" w:cs="Times New Roman"/>
        </w:rPr>
        <w:t xml:space="preserve"> </w:t>
      </w:r>
      <w:r>
        <w:rPr>
          <w:rFonts w:ascii="Times New Roman" w:eastAsia="Times New Roman" w:hAnsi="Times New Roman" w:cs="Times New Roman"/>
          <w:color w:val="C55911"/>
        </w:rPr>
        <w:t>meeting</w:t>
      </w:r>
      <w:r>
        <w:rPr>
          <w:rFonts w:ascii="Times New Roman" w:eastAsia="Times New Roman" w:hAnsi="Times New Roman" w:cs="Times New Roman"/>
        </w:rPr>
        <w:t xml:space="preserve"> ]</w:t>
      </w:r>
    </w:p>
    <w:p>
      <w:pPr>
        <w:spacing w:after="0" w:line="240" w:lineRule="auto"/>
        <w:ind w:left="1800"/>
      </w:pPr>
      <w:r>
        <w:rPr>
          <w:rFonts w:ascii="Times New Roman" w:eastAsia="Times New Roman" w:hAnsi="Times New Roman" w:cs="Times New Roman"/>
        </w:rPr>
        <w:t>Efrain</w:t>
      </w:r>
      <w:r>
        <w:rPr>
          <w:rFonts w:ascii="Times New Roman" w:eastAsia="Times New Roman" w:hAnsi="Times New Roman" w:cs="Times New Roman"/>
        </w:rPr>
        <w:t xml:space="preserve"> motioned to end the meeting</w:t>
      </w:r>
    </w:p>
    <w:p>
      <w:pPr>
        <w:spacing w:after="0" w:line="240" w:lineRule="auto"/>
        <w:ind w:left="1800"/>
      </w:pPr>
      <w:r>
        <w:rPr>
          <w:rFonts w:ascii="Times New Roman" w:eastAsia="Times New Roman" w:hAnsi="Times New Roman" w:cs="Times New Roman"/>
        </w:rPr>
        <w:t>Gissel</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pPr>
        <w:spacing w:after="0" w:line="240" w:lineRule="auto"/>
        <w:ind w:left="1800"/>
      </w:pPr>
      <w:r>
        <w:rPr>
          <w:rFonts w:ascii="Times New Roman" w:eastAsia="Times New Roman" w:hAnsi="Times New Roman" w:cs="Times New Roman"/>
        </w:rPr>
        <w:t>7-0-0</w:t>
      </w:r>
    </w:p>
    <w:p>
      <w:pPr>
        <w:spacing w:line="240" w:lineRule="auto"/>
        <w:ind w:left="1800"/>
      </w:pPr>
    </w:p>
    <w:p>
      <w:pPr>
        <w:spacing w:line="240" w:lineRule="auto"/>
        <w:ind w:left="1800"/>
      </w:pPr>
      <w:r>
        <w:drawing>
          <wp:inline distT="0" distB="0" distL="0" distR="0">
            <wp:extent cx="805720" cy="614839"/>
            <wp:docPr id="100003" name=""/>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6"/>
                    <a:stretch>
                      <a:fillRect/>
                    </a:stretch>
                  </pic:blipFill>
                  <pic:spPr>
                    <a:xfrm>
                      <a:off x="0" y="0"/>
                      <a:ext cx="805720" cy="614839"/>
                    </a:xfrm>
                    <a:prstGeom prst="rect">
                      <a:avLst/>
                    </a:prstGeom>
                  </pic:spPr>
                </pic:pic>
              </a:graphicData>
            </a:graphic>
          </wp:inline>
        </w:drawing>
      </w:r>
      <w:r>
        <w:rPr>
          <w:rFonts w:ascii="Consolas" w:eastAsia="Consolas" w:hAnsi="Consolas" w:cs="Consolas"/>
          <w:sz w:val="28"/>
        </w:rPr>
        <w:t xml:space="preserve">  </w:t>
      </w:r>
      <w:r>
        <w:rPr>
          <w:rFonts w:ascii="Consolas" w:eastAsia="Consolas" w:hAnsi="Consolas" w:cs="Consolas"/>
          <w:sz w:val="26"/>
        </w:rPr>
        <w:t xml:space="preserve">Meeting Adjourned at 12: </w:t>
      </w:r>
      <w:r>
        <w:rPr>
          <w:rFonts w:ascii="Consolas" w:eastAsia="Consolas" w:hAnsi="Consolas" w:cs="Consolas"/>
          <w:sz w:val="26"/>
        </w:rPr>
        <w:t>12</w:t>
      </w:r>
      <w:r>
        <w:rPr>
          <w:rFonts w:ascii="Consolas" w:eastAsia="Consolas" w:hAnsi="Consolas" w:cs="Consolas"/>
          <w:sz w:val="26"/>
        </w:rPr>
        <w:t xml:space="preserve"> p.m.</w:t>
      </w:r>
    </w:p>
    <w:sectPr>
      <w:headerReference w:type="default" r:id="rId7"/>
      <w:footerReference w:type="default" r:id="rId8"/>
      <w:pgSz w:w="12240" w:h="15840"/>
      <w:pgMar w:top="994" w:right="1440" w:bottom="1440" w:left="1440" w:header="720" w:footer="720" w:gutter="0"/>
      <w:cols w:num="1"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upperLetter"/>
      <w:lvlText w:val="%1."/>
      <w:lvlJc w:val="left"/>
      <w:pPr>
        <w:tabs>
          <w:tab w:val="num" w:pos="0"/>
        </w:tabs>
        <w:ind w:left="720" w:hanging="360"/>
      </w:pPr>
      <w:rPr>
        <w:rFonts w:ascii="Times New Roman" w:eastAsia="Times New Roman" w:hAnsi="Times New Roman" w:cs="Times New Roman"/>
        <w:color w:val="000000"/>
        <w:sz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Times New Roman" w:eastAsia="Times New Roman"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upperRoman"/>
      <w:lvlText w:val="%1."/>
      <w:lvlJc w:val="left"/>
      <w:pPr>
        <w:tabs>
          <w:tab w:val="num" w:pos="0"/>
        </w:tabs>
        <w:ind w:left="720" w:hanging="360"/>
      </w:pPr>
      <w:rPr>
        <w:rFonts w:ascii="Times New Roman" w:eastAsia="Times New Roman" w:hAnsi="Times New Roman" w:cs="Times New Roman"/>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Times New Roman" w:eastAsia="Times New Roman" w:hAnsi="Times New Roman" w:cs="Times New Roman"/>
        <w:sz w:val="22"/>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qFormat/>
    <w:rsid w:val="00EF7B96"/>
    <w:pPr>
      <w:spacing w:before="480" w:after="120" w:line="259" w:lineRule="auto"/>
    </w:pPr>
    <w:rPr>
      <w:rFonts w:ascii="Cambria" w:eastAsia="Cambria" w:hAnsi="Cambria" w:cs="Cambria"/>
      <w:b/>
      <w:color w:val="000000"/>
      <w:sz w:val="48"/>
    </w:rPr>
  </w:style>
  <w:style w:type="paragraph" w:styleId="Heading2">
    <w:name w:val="heading 2"/>
    <w:basedOn w:val="Normal"/>
    <w:next w:val="Normal"/>
    <w:qFormat/>
    <w:rsid w:val="00EF7B96"/>
    <w:pPr>
      <w:spacing w:before="360" w:after="80" w:line="259" w:lineRule="auto"/>
    </w:pPr>
    <w:rPr>
      <w:rFonts w:ascii="Cambria" w:eastAsia="Cambria" w:hAnsi="Cambria" w:cs="Cambria"/>
      <w:b/>
      <w:i/>
      <w:color w:val="000000"/>
      <w:sz w:val="36"/>
    </w:rPr>
  </w:style>
  <w:style w:type="paragraph" w:styleId="Heading3">
    <w:name w:val="heading 3"/>
    <w:basedOn w:val="Normal"/>
    <w:next w:val="Normal"/>
    <w:qFormat/>
    <w:rsid w:val="00EF7B96"/>
    <w:pPr>
      <w:spacing w:before="280" w:after="80" w:line="259" w:lineRule="auto"/>
    </w:pPr>
    <w:rPr>
      <w:rFonts w:ascii="Cambria" w:eastAsia="Cambria" w:hAnsi="Cambria" w:cs="Cambria"/>
      <w:b/>
      <w:color w:val="000000"/>
      <w:sz w:val="28"/>
    </w:rPr>
  </w:style>
  <w:style w:type="paragraph" w:styleId="Heading4">
    <w:name w:val="heading 4"/>
    <w:basedOn w:val="Normal"/>
    <w:next w:val="Normal"/>
    <w:qFormat/>
    <w:rsid w:val="00EF7B96"/>
    <w:pPr>
      <w:spacing w:before="240" w:after="40" w:line="259" w:lineRule="auto"/>
    </w:pPr>
    <w:rPr>
      <w:rFonts w:ascii="Cambria" w:eastAsia="Cambria" w:hAnsi="Cambria" w:cs="Cambria"/>
      <w:b/>
      <w:i/>
      <w:color w:val="000000"/>
      <w:sz w:val="24"/>
    </w:rPr>
  </w:style>
  <w:style w:type="paragraph" w:styleId="Heading5">
    <w:name w:val="heading 5"/>
    <w:basedOn w:val="Normal"/>
    <w:next w:val="Normal"/>
    <w:qFormat/>
    <w:rsid w:val="00EF7B96"/>
    <w:pPr>
      <w:spacing w:before="220" w:after="40" w:line="259" w:lineRule="auto"/>
    </w:pPr>
    <w:rPr>
      <w:rFonts w:ascii="Cambria" w:eastAsia="Cambria" w:hAnsi="Cambria" w:cs="Cambria"/>
      <w:b/>
      <w:i/>
      <w:color w:val="000000"/>
      <w:sz w:val="22"/>
    </w:rPr>
  </w:style>
  <w:style w:type="paragraph" w:styleId="Heading6">
    <w:name w:val="heading 6"/>
    <w:basedOn w:val="Normal"/>
    <w:next w:val="Normal"/>
    <w:qFormat/>
    <w:rsid w:val="00EF7B96"/>
    <w:pPr>
      <w:spacing w:before="200" w:after="40" w:line="259" w:lineRule="auto"/>
    </w:pPr>
    <w:rPr>
      <w:rFonts w:ascii="Cambria" w:eastAsia="Cambria" w:hAnsi="Cambria" w:cs="Cambria"/>
      <w:b/>
      <w:color w:val="000000"/>
      <w:sz w:val="20"/>
    </w:rPr>
  </w:style>
  <w:style w:type="paragraph" w:styleId="Heading7">
    <w:name w:val="heading 7"/>
    <w:basedOn w:val="Normal"/>
    <w:next w:val="Normal"/>
    <w:qFormat/>
    <w:rsid w:val="00EF7B96"/>
    <w:pPr>
      <w:spacing w:before="240" w:after="60" w:line="259" w:lineRule="auto"/>
    </w:pPr>
    <w:rPr>
      <w:rFonts w:ascii="Cambria" w:eastAsia="Cambria" w:hAnsi="Cambria" w:cs="Cambria"/>
      <w:i/>
      <w:color w:val="000000"/>
      <w:sz w:val="22"/>
    </w:rPr>
  </w:style>
  <w:style w:type="paragraph" w:styleId="Heading8">
    <w:name w:val="heading 8"/>
    <w:basedOn w:val="Normal"/>
    <w:next w:val="Normal"/>
    <w:qFormat/>
    <w:rsid w:val="00EF7B96"/>
    <w:pPr>
      <w:spacing w:before="240" w:after="60" w:line="259" w:lineRule="auto"/>
    </w:pPr>
    <w:rPr>
      <w:rFonts w:ascii="Cambria" w:eastAsia="Cambria" w:hAnsi="Cambria" w:cs="Cambria"/>
      <w:i/>
      <w:color w:val="000000"/>
      <w:sz w:val="22"/>
    </w:rPr>
  </w:style>
  <w:style w:type="paragraph" w:styleId="Heading9">
    <w:name w:val="heading 9"/>
    <w:basedOn w:val="Normal"/>
    <w:next w:val="Normal"/>
    <w:qFormat/>
    <w:rsid w:val="00EF7B96"/>
    <w:pPr>
      <w:spacing w:after="160" w:line="259" w:lineRule="auto"/>
    </w:pPr>
    <w:rPr>
      <w:rFonts w:ascii="Cambria" w:eastAsia="Cambria" w:hAnsi="Cambria" w:cs="Cambria"/>
      <w:i/>
      <w:color w:val="4F81B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Normal"/>
    <w:link w:val="QuoteChar"/>
    <w:uiPriority w:val="29"/>
    <w:qFormat/>
    <w:rsid w:val="00E12ACB"/>
    <w:pPr>
      <w:spacing w:after="160" w:line="259" w:lineRule="auto"/>
    </w:pPr>
    <w:rPr>
      <w:rFonts w:ascii="Cambria" w:eastAsia="Cambria" w:hAnsi="Cambria" w:cs="Cambria"/>
      <w:i/>
      <w:color w:val="4F81BD"/>
      <w:sz w:val="22"/>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pPr>
      <w:spacing w:after="160" w:line="259" w:lineRule="auto"/>
    </w:pPr>
    <w:rPr>
      <w:rFonts w:ascii="Cambria" w:eastAsia="Cambria" w:hAnsi="Cambria" w:cs="Cambria"/>
      <w:i/>
      <w:color w:val="4F81BD"/>
      <w:sz w:val="22"/>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pPr>
      <w:spacing w:after="160" w:line="259" w:lineRule="auto"/>
    </w:pPr>
    <w:rPr>
      <w:rFonts w:ascii="Cambria" w:eastAsia="Cambria" w:hAnsi="Cambria" w:cs="Cambria"/>
      <w:i/>
      <w:color w:val="4F81BD"/>
      <w:sz w:val="22"/>
    </w:rPr>
  </w:style>
  <w:style w:type="paragraph" w:styleId="NoSpacing">
    <w:name w:val="No Spacing"/>
    <w:uiPriority w:val="1"/>
    <w:qFormat/>
    <w:rsid w:val="00664657"/>
    <w:rPr>
      <w:rFonts w:ascii="Cambria" w:eastAsia="Cambria" w:hAnsi="Cambria" w:cs="Cambria"/>
      <w:i/>
      <w:color w:val="4F81BD"/>
      <w:sz w:val="22"/>
    </w:rPr>
  </w:style>
  <w:style w:type="paragraph" w:styleId="Title">
    <w:name w:val="Title"/>
    <w:basedOn w:val="Normal"/>
    <w:qFormat/>
    <w:rsid w:val="00EF7B96"/>
    <w:pPr>
      <w:spacing w:after="160" w:line="259" w:lineRule="auto"/>
    </w:pPr>
    <w:rPr>
      <w:rFonts w:ascii="Cambria" w:eastAsia="Cambria" w:hAnsi="Cambria" w:cs="Cambria"/>
      <w:i/>
      <w:color w:val="4F81BD"/>
      <w:sz w:val="22"/>
    </w:rPr>
  </w:style>
  <w:style w:type="paragraph" w:styleId="Subtitle">
    <w:name w:val="Subtitle"/>
    <w:basedOn w:val="Normal"/>
    <w:qFormat/>
    <w:rsid w:val="00EF7B96"/>
    <w:pPr>
      <w:spacing w:after="160" w:line="259" w:lineRule="auto"/>
    </w:pPr>
    <w:rPr>
      <w:rFonts w:ascii="Cambria" w:eastAsia="Cambria" w:hAnsi="Cambria" w:cs="Cambria"/>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