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1E" w:rsidRPr="007E711E" w:rsidRDefault="007E711E">
      <w:pPr>
        <w:rPr>
          <w:rFonts w:ascii="Harlow Solid Italic" w:hAnsi="Harlow Solid Italic"/>
          <w:sz w:val="52"/>
          <w:szCs w:val="52"/>
        </w:rPr>
      </w:pPr>
      <w:r w:rsidRPr="007E711E">
        <w:rPr>
          <w:rFonts w:ascii="Harlow Solid Italic" w:hAnsi="Harlow Solid Italic"/>
          <w:sz w:val="52"/>
          <w:szCs w:val="52"/>
        </w:rPr>
        <w:t xml:space="preserve">Form is currently being updated.  </w:t>
      </w:r>
    </w:p>
    <w:p w:rsidR="007E711E" w:rsidRPr="007E711E" w:rsidRDefault="007E711E">
      <w:pPr>
        <w:rPr>
          <w:rFonts w:ascii="Harlow Solid Italic" w:hAnsi="Harlow Solid Italic"/>
          <w:sz w:val="52"/>
          <w:szCs w:val="52"/>
        </w:rPr>
      </w:pPr>
    </w:p>
    <w:p w:rsidR="007328C7" w:rsidRPr="007E711E" w:rsidRDefault="007E711E">
      <w:pPr>
        <w:rPr>
          <w:rFonts w:ascii="Harlow Solid Italic" w:hAnsi="Harlow Solid Italic"/>
          <w:sz w:val="52"/>
          <w:szCs w:val="52"/>
        </w:rPr>
      </w:pPr>
      <w:r w:rsidRPr="007E711E">
        <w:rPr>
          <w:rFonts w:ascii="Harlow Solid Italic" w:hAnsi="Harlow Solid Italic"/>
          <w:sz w:val="52"/>
          <w:szCs w:val="52"/>
        </w:rPr>
        <w:t>Please check back.</w:t>
      </w:r>
    </w:p>
    <w:sectPr w:rsidR="007328C7" w:rsidRPr="007E711E" w:rsidSect="00732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11E"/>
    <w:rsid w:val="00080CF6"/>
    <w:rsid w:val="007328C7"/>
    <w:rsid w:val="007E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Company>Orange County Community College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2013-03-21T19:12:00Z</dcterms:created>
  <dcterms:modified xsi:type="dcterms:W3CDTF">2013-03-21T19:14:00Z</dcterms:modified>
</cp:coreProperties>
</file>