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ABB" w:rsidRPr="003F3814" w:rsidRDefault="00080ABB" w:rsidP="009E47F0">
      <w:pPr>
        <w:jc w:val="center"/>
        <w:rPr>
          <w:rFonts w:ascii="Times New Roman" w:hAnsi="Times New Roman" w:cs="Times New Roman"/>
          <w:noProof/>
        </w:rPr>
      </w:pPr>
    </w:p>
    <w:p w:rsidR="00080ABB" w:rsidRPr="003F3814" w:rsidRDefault="00080ABB" w:rsidP="009E47F0">
      <w:pPr>
        <w:jc w:val="center"/>
        <w:rPr>
          <w:rFonts w:ascii="Times New Roman" w:hAnsi="Times New Roman" w:cs="Times New Roman"/>
          <w:noProof/>
        </w:rPr>
      </w:pPr>
    </w:p>
    <w:p w:rsidR="00080ABB" w:rsidRPr="003F3814" w:rsidRDefault="00080ABB" w:rsidP="009E47F0">
      <w:pPr>
        <w:jc w:val="center"/>
        <w:rPr>
          <w:rFonts w:ascii="Times New Roman" w:hAnsi="Times New Roman" w:cs="Times New Roman"/>
          <w:noProof/>
        </w:rPr>
      </w:pPr>
    </w:p>
    <w:p w:rsidR="007328C7" w:rsidRPr="003F3814" w:rsidRDefault="009D67CA" w:rsidP="009E47F0">
      <w:pPr>
        <w:jc w:val="center"/>
        <w:rPr>
          <w:rFonts w:ascii="Times New Roman" w:hAnsi="Times New Roman" w:cs="Times New Roman"/>
        </w:rPr>
      </w:pPr>
      <w:r w:rsidRPr="003F3814">
        <w:rPr>
          <w:rFonts w:ascii="Times New Roman" w:hAnsi="Times New Roman" w:cs="Times New Roman"/>
          <w:noProof/>
        </w:rPr>
        <w:drawing>
          <wp:inline distT="0" distB="0" distL="0" distR="0">
            <wp:extent cx="6311027" cy="2844800"/>
            <wp:effectExtent l="19050" t="0" r="0" b="0"/>
            <wp:docPr id="1" name="Picture 1" descr="S:\FinancialAi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nancialAid\LOGO.JPG"/>
                    <pic:cNvPicPr>
                      <a:picLocks noChangeAspect="1" noChangeArrowheads="1"/>
                    </pic:cNvPicPr>
                  </pic:nvPicPr>
                  <pic:blipFill>
                    <a:blip r:embed="rId6" cstate="print"/>
                    <a:srcRect/>
                    <a:stretch>
                      <a:fillRect/>
                    </a:stretch>
                  </pic:blipFill>
                  <pic:spPr bwMode="auto">
                    <a:xfrm>
                      <a:off x="0" y="0"/>
                      <a:ext cx="6314527" cy="2846378"/>
                    </a:xfrm>
                    <a:prstGeom prst="rect">
                      <a:avLst/>
                    </a:prstGeom>
                    <a:noFill/>
                    <a:ln w="9525">
                      <a:noFill/>
                      <a:miter lim="800000"/>
                      <a:headEnd/>
                      <a:tailEnd/>
                    </a:ln>
                  </pic:spPr>
                </pic:pic>
              </a:graphicData>
            </a:graphic>
          </wp:inline>
        </w:drawing>
      </w:r>
    </w:p>
    <w:p w:rsidR="009D67CA" w:rsidRPr="003F3814" w:rsidRDefault="009D67CA" w:rsidP="009E47F0">
      <w:pPr>
        <w:jc w:val="center"/>
        <w:rPr>
          <w:rFonts w:ascii="Times New Roman" w:hAnsi="Times New Roman" w:cs="Times New Roman"/>
        </w:rPr>
      </w:pPr>
    </w:p>
    <w:p w:rsidR="009D67CA" w:rsidRPr="003F3814" w:rsidRDefault="009D67CA" w:rsidP="009E47F0">
      <w:pPr>
        <w:jc w:val="center"/>
        <w:rPr>
          <w:rFonts w:ascii="Times New Roman" w:hAnsi="Times New Roman" w:cs="Times New Roman"/>
        </w:rPr>
      </w:pPr>
    </w:p>
    <w:p w:rsidR="009D67CA" w:rsidRPr="003F3814" w:rsidRDefault="009D67CA" w:rsidP="009E47F0">
      <w:pPr>
        <w:jc w:val="center"/>
        <w:rPr>
          <w:rFonts w:ascii="Times New Roman" w:hAnsi="Times New Roman" w:cs="Times New Roman"/>
        </w:rPr>
      </w:pPr>
    </w:p>
    <w:p w:rsidR="009D67CA" w:rsidRPr="003F3814" w:rsidRDefault="009D67CA" w:rsidP="009E47F0">
      <w:pPr>
        <w:jc w:val="center"/>
        <w:rPr>
          <w:rFonts w:ascii="Times New Roman" w:hAnsi="Times New Roman" w:cs="Times New Roman"/>
        </w:rPr>
      </w:pPr>
    </w:p>
    <w:p w:rsidR="009D67CA" w:rsidRPr="003F3814" w:rsidRDefault="00491E82" w:rsidP="009E47F0">
      <w:pPr>
        <w:jc w:val="center"/>
        <w:rPr>
          <w:rFonts w:ascii="Times New Roman" w:hAnsi="Times New Roman" w:cs="Times New Roman"/>
          <w:sz w:val="56"/>
          <w:szCs w:val="56"/>
        </w:rPr>
      </w:pPr>
      <w:r w:rsidRPr="003F3814">
        <w:rPr>
          <w:rFonts w:ascii="Times New Roman" w:hAnsi="Times New Roman" w:cs="Times New Roman"/>
          <w:sz w:val="56"/>
          <w:szCs w:val="56"/>
        </w:rPr>
        <w:t>Federal and State</w:t>
      </w:r>
    </w:p>
    <w:p w:rsidR="009D67CA" w:rsidRPr="003F3814" w:rsidRDefault="009D67CA" w:rsidP="009E47F0">
      <w:pPr>
        <w:jc w:val="center"/>
        <w:rPr>
          <w:rFonts w:ascii="Times New Roman" w:hAnsi="Times New Roman" w:cs="Times New Roman"/>
        </w:rPr>
      </w:pPr>
    </w:p>
    <w:p w:rsidR="009D67CA" w:rsidRPr="003F3814" w:rsidRDefault="00491E82" w:rsidP="009E47F0">
      <w:pPr>
        <w:jc w:val="center"/>
        <w:rPr>
          <w:rFonts w:ascii="Times New Roman" w:hAnsi="Times New Roman" w:cs="Times New Roman"/>
          <w:sz w:val="56"/>
          <w:szCs w:val="56"/>
        </w:rPr>
      </w:pPr>
      <w:r w:rsidRPr="003F3814">
        <w:rPr>
          <w:rFonts w:ascii="Times New Roman" w:hAnsi="Times New Roman" w:cs="Times New Roman"/>
          <w:sz w:val="56"/>
          <w:szCs w:val="56"/>
        </w:rPr>
        <w:t xml:space="preserve">Standards of Progress Resource </w:t>
      </w:r>
      <w:r w:rsidR="009D67CA" w:rsidRPr="003F3814">
        <w:rPr>
          <w:rFonts w:ascii="Times New Roman" w:hAnsi="Times New Roman" w:cs="Times New Roman"/>
          <w:sz w:val="56"/>
          <w:szCs w:val="56"/>
        </w:rPr>
        <w:t>Guide</w:t>
      </w:r>
    </w:p>
    <w:p w:rsidR="009D579B" w:rsidRPr="003F3814" w:rsidRDefault="009D579B" w:rsidP="009D579B">
      <w:pPr>
        <w:spacing w:after="0"/>
        <w:rPr>
          <w:rFonts w:ascii="Times New Roman" w:hAnsi="Times New Roman" w:cs="Times New Roman"/>
        </w:rPr>
      </w:pPr>
    </w:p>
    <w:p w:rsidR="009D579B" w:rsidRPr="003F3814" w:rsidRDefault="009D579B" w:rsidP="009D579B">
      <w:pPr>
        <w:spacing w:after="0"/>
        <w:rPr>
          <w:rFonts w:ascii="Times New Roman" w:hAnsi="Times New Roman" w:cs="Times New Roman"/>
        </w:rPr>
      </w:pPr>
    </w:p>
    <w:p w:rsidR="009D579B" w:rsidRPr="003F3814" w:rsidRDefault="009D579B" w:rsidP="009D579B">
      <w:pPr>
        <w:spacing w:after="0"/>
        <w:rPr>
          <w:rFonts w:ascii="Times New Roman" w:hAnsi="Times New Roman" w:cs="Times New Roman"/>
        </w:rPr>
      </w:pPr>
    </w:p>
    <w:p w:rsidR="009D579B" w:rsidRPr="003F3814" w:rsidRDefault="009D579B" w:rsidP="009D579B">
      <w:pPr>
        <w:spacing w:after="0"/>
        <w:rPr>
          <w:rFonts w:ascii="Times New Roman" w:hAnsi="Times New Roman" w:cs="Times New Roman"/>
        </w:rPr>
      </w:pPr>
    </w:p>
    <w:p w:rsidR="009D579B" w:rsidRPr="003F3814" w:rsidRDefault="009D579B" w:rsidP="009D579B">
      <w:pPr>
        <w:spacing w:after="0"/>
        <w:rPr>
          <w:rFonts w:ascii="Times New Roman" w:hAnsi="Times New Roman" w:cs="Times New Roman"/>
        </w:rPr>
      </w:pPr>
    </w:p>
    <w:p w:rsidR="00491E82" w:rsidRPr="003F3814" w:rsidRDefault="00491E82" w:rsidP="00491E82">
      <w:pPr>
        <w:spacing w:after="0"/>
        <w:rPr>
          <w:rFonts w:ascii="Times New Roman" w:hAnsi="Times New Roman" w:cs="Times New Roman"/>
        </w:rPr>
      </w:pPr>
    </w:p>
    <w:p w:rsidR="00491E82" w:rsidRPr="003F3814" w:rsidRDefault="00491E82" w:rsidP="00491E82">
      <w:pPr>
        <w:spacing w:after="0"/>
        <w:rPr>
          <w:rFonts w:ascii="Times New Roman" w:hAnsi="Times New Roman" w:cs="Times New Roman"/>
        </w:rPr>
      </w:pPr>
    </w:p>
    <w:p w:rsidR="00491E82" w:rsidRPr="003F3814" w:rsidRDefault="00491E82" w:rsidP="00491E82">
      <w:pPr>
        <w:spacing w:after="0"/>
        <w:rPr>
          <w:rFonts w:ascii="Times New Roman" w:hAnsi="Times New Roman" w:cs="Times New Roman"/>
        </w:rPr>
      </w:pPr>
    </w:p>
    <w:p w:rsidR="00491E82" w:rsidRPr="003F3814" w:rsidRDefault="00491E82" w:rsidP="00491E82">
      <w:pPr>
        <w:spacing w:after="0"/>
        <w:rPr>
          <w:rFonts w:ascii="Times New Roman" w:hAnsi="Times New Roman" w:cs="Times New Roman"/>
        </w:rPr>
      </w:pPr>
    </w:p>
    <w:p w:rsidR="00491E82" w:rsidRPr="003F3814" w:rsidRDefault="00491E82" w:rsidP="00491E82">
      <w:pPr>
        <w:spacing w:after="0"/>
        <w:rPr>
          <w:rFonts w:ascii="Times New Roman" w:hAnsi="Times New Roman" w:cs="Times New Roman"/>
        </w:rPr>
      </w:pPr>
    </w:p>
    <w:p w:rsidR="00491E82" w:rsidRPr="003F3814" w:rsidRDefault="00491E82" w:rsidP="00491E82">
      <w:pPr>
        <w:spacing w:after="0"/>
        <w:rPr>
          <w:rFonts w:ascii="Times New Roman" w:hAnsi="Times New Roman" w:cs="Times New Roman"/>
        </w:rPr>
      </w:pPr>
    </w:p>
    <w:p w:rsidR="00491E82" w:rsidRPr="003F3814" w:rsidRDefault="00491E82" w:rsidP="00491E82">
      <w:pPr>
        <w:spacing w:after="0"/>
        <w:rPr>
          <w:rFonts w:ascii="Times New Roman" w:hAnsi="Times New Roman" w:cs="Times New Roman"/>
        </w:rPr>
      </w:pPr>
    </w:p>
    <w:p w:rsidR="00491E82" w:rsidRPr="003F3814" w:rsidRDefault="00491E82" w:rsidP="00491E82">
      <w:pPr>
        <w:spacing w:after="0"/>
        <w:rPr>
          <w:rFonts w:ascii="Times New Roman" w:hAnsi="Times New Roman" w:cs="Times New Roman"/>
        </w:rPr>
      </w:pPr>
    </w:p>
    <w:p w:rsidR="00491E82" w:rsidRPr="003F3814" w:rsidRDefault="00491E82" w:rsidP="00491E82">
      <w:pPr>
        <w:spacing w:after="0"/>
        <w:rPr>
          <w:rFonts w:ascii="Times New Roman" w:hAnsi="Times New Roman" w:cs="Times New Roman"/>
        </w:rPr>
      </w:pPr>
    </w:p>
    <w:p w:rsidR="009D579B" w:rsidRPr="003F3814" w:rsidRDefault="009D579B" w:rsidP="00491E82">
      <w:pPr>
        <w:spacing w:after="0"/>
        <w:jc w:val="both"/>
        <w:rPr>
          <w:rFonts w:ascii="Times New Roman" w:hAnsi="Times New Roman" w:cs="Times New Roman"/>
        </w:rPr>
      </w:pPr>
      <w:r w:rsidRPr="003F3814">
        <w:rPr>
          <w:rFonts w:ascii="Times New Roman" w:hAnsi="Times New Roman" w:cs="Times New Roman"/>
        </w:rPr>
        <w:t>Middletown Campus</w:t>
      </w:r>
      <w:r w:rsidR="00491E82" w:rsidRPr="003F3814">
        <w:rPr>
          <w:rFonts w:ascii="Times New Roman" w:hAnsi="Times New Roman" w:cs="Times New Roman"/>
        </w:rPr>
        <w:t xml:space="preserve"> </w:t>
      </w:r>
      <w:r w:rsidR="00491E82" w:rsidRPr="003F3814">
        <w:rPr>
          <w:rFonts w:ascii="Times New Roman" w:hAnsi="Times New Roman" w:cs="Times New Roman"/>
        </w:rPr>
        <w:tab/>
      </w:r>
      <w:r w:rsidR="00491E82" w:rsidRPr="003F3814">
        <w:rPr>
          <w:rFonts w:ascii="Times New Roman" w:hAnsi="Times New Roman" w:cs="Times New Roman"/>
        </w:rPr>
        <w:tab/>
      </w:r>
      <w:r w:rsidR="00491E82" w:rsidRPr="003F3814">
        <w:rPr>
          <w:rFonts w:ascii="Times New Roman" w:hAnsi="Times New Roman" w:cs="Times New Roman"/>
        </w:rPr>
        <w:tab/>
      </w:r>
      <w:r w:rsidR="00491E82" w:rsidRPr="003F3814">
        <w:rPr>
          <w:rFonts w:ascii="Times New Roman" w:hAnsi="Times New Roman" w:cs="Times New Roman"/>
        </w:rPr>
        <w:tab/>
      </w:r>
      <w:r w:rsidR="00491E82" w:rsidRPr="003F3814">
        <w:rPr>
          <w:rFonts w:ascii="Times New Roman" w:hAnsi="Times New Roman" w:cs="Times New Roman"/>
        </w:rPr>
        <w:tab/>
      </w:r>
      <w:r w:rsidR="00491E82" w:rsidRPr="003F3814">
        <w:rPr>
          <w:rFonts w:ascii="Times New Roman" w:hAnsi="Times New Roman" w:cs="Times New Roman"/>
        </w:rPr>
        <w:tab/>
      </w:r>
      <w:r w:rsidR="00491E82" w:rsidRPr="003F3814">
        <w:rPr>
          <w:rFonts w:ascii="Times New Roman" w:hAnsi="Times New Roman" w:cs="Times New Roman"/>
        </w:rPr>
        <w:tab/>
      </w:r>
      <w:r w:rsidR="00491E82" w:rsidRPr="003F3814">
        <w:rPr>
          <w:rFonts w:ascii="Times New Roman" w:hAnsi="Times New Roman" w:cs="Times New Roman"/>
        </w:rPr>
        <w:tab/>
        <w:t xml:space="preserve">        Newburgh Campus</w:t>
      </w:r>
    </w:p>
    <w:p w:rsidR="009D579B" w:rsidRPr="003F3814" w:rsidRDefault="009D579B" w:rsidP="00491E82">
      <w:pPr>
        <w:spacing w:after="0"/>
        <w:rPr>
          <w:rFonts w:ascii="Times New Roman" w:hAnsi="Times New Roman" w:cs="Times New Roman"/>
        </w:rPr>
      </w:pPr>
      <w:r w:rsidRPr="003F3814">
        <w:rPr>
          <w:rFonts w:ascii="Times New Roman" w:hAnsi="Times New Roman" w:cs="Times New Roman"/>
        </w:rPr>
        <w:t>115 South Street</w:t>
      </w:r>
      <w:r w:rsidR="00491E82" w:rsidRPr="003F3814">
        <w:rPr>
          <w:rFonts w:ascii="Times New Roman" w:hAnsi="Times New Roman" w:cs="Times New Roman"/>
        </w:rPr>
        <w:tab/>
      </w:r>
      <w:r w:rsidR="00491E82" w:rsidRPr="003F3814">
        <w:rPr>
          <w:rFonts w:ascii="Times New Roman" w:hAnsi="Times New Roman" w:cs="Times New Roman"/>
        </w:rPr>
        <w:tab/>
      </w:r>
      <w:r w:rsidR="00491E82" w:rsidRPr="003F3814">
        <w:rPr>
          <w:rFonts w:ascii="Times New Roman" w:hAnsi="Times New Roman" w:cs="Times New Roman"/>
        </w:rPr>
        <w:tab/>
      </w:r>
      <w:r w:rsidR="00491E82" w:rsidRPr="003F3814">
        <w:rPr>
          <w:rFonts w:ascii="Times New Roman" w:hAnsi="Times New Roman" w:cs="Times New Roman"/>
        </w:rPr>
        <w:tab/>
      </w:r>
      <w:r w:rsidR="00491E82" w:rsidRPr="003F3814">
        <w:rPr>
          <w:rFonts w:ascii="Times New Roman" w:hAnsi="Times New Roman" w:cs="Times New Roman"/>
        </w:rPr>
        <w:tab/>
      </w:r>
      <w:r w:rsidR="00491E82" w:rsidRPr="003F3814">
        <w:rPr>
          <w:rFonts w:ascii="Times New Roman" w:hAnsi="Times New Roman" w:cs="Times New Roman"/>
        </w:rPr>
        <w:tab/>
      </w:r>
      <w:r w:rsidR="00491E82" w:rsidRPr="003F3814">
        <w:rPr>
          <w:rFonts w:ascii="Times New Roman" w:hAnsi="Times New Roman" w:cs="Times New Roman"/>
        </w:rPr>
        <w:tab/>
      </w:r>
      <w:r w:rsidR="00491E82" w:rsidRPr="003F3814">
        <w:rPr>
          <w:rFonts w:ascii="Times New Roman" w:hAnsi="Times New Roman" w:cs="Times New Roman"/>
        </w:rPr>
        <w:tab/>
        <w:t xml:space="preserve">     1 Washington Center</w:t>
      </w:r>
    </w:p>
    <w:p w:rsidR="009D579B" w:rsidRPr="003F3814" w:rsidRDefault="009D579B" w:rsidP="00491E82">
      <w:pPr>
        <w:spacing w:after="0"/>
        <w:rPr>
          <w:rFonts w:ascii="Times New Roman" w:hAnsi="Times New Roman" w:cs="Times New Roman"/>
        </w:rPr>
      </w:pPr>
      <w:r w:rsidRPr="003F3814">
        <w:rPr>
          <w:rFonts w:ascii="Times New Roman" w:hAnsi="Times New Roman" w:cs="Times New Roman"/>
        </w:rPr>
        <w:t>Middletown, NY 10940</w:t>
      </w:r>
      <w:r w:rsidR="00491E82" w:rsidRPr="003F3814">
        <w:rPr>
          <w:rFonts w:ascii="Times New Roman" w:hAnsi="Times New Roman" w:cs="Times New Roman"/>
        </w:rPr>
        <w:t xml:space="preserve"> </w:t>
      </w:r>
      <w:r w:rsidR="00491E82" w:rsidRPr="003F3814">
        <w:rPr>
          <w:rFonts w:ascii="Times New Roman" w:hAnsi="Times New Roman" w:cs="Times New Roman"/>
        </w:rPr>
        <w:tab/>
      </w:r>
      <w:r w:rsidR="00491E82" w:rsidRPr="003F3814">
        <w:rPr>
          <w:rFonts w:ascii="Times New Roman" w:hAnsi="Times New Roman" w:cs="Times New Roman"/>
        </w:rPr>
        <w:tab/>
      </w:r>
      <w:r w:rsidR="00491E82" w:rsidRPr="003F3814">
        <w:rPr>
          <w:rFonts w:ascii="Times New Roman" w:hAnsi="Times New Roman" w:cs="Times New Roman"/>
        </w:rPr>
        <w:tab/>
      </w:r>
      <w:r w:rsidR="00491E82" w:rsidRPr="003F3814">
        <w:rPr>
          <w:rFonts w:ascii="Times New Roman" w:hAnsi="Times New Roman" w:cs="Times New Roman"/>
        </w:rPr>
        <w:tab/>
      </w:r>
      <w:r w:rsidR="00491E82" w:rsidRPr="003F3814">
        <w:rPr>
          <w:rFonts w:ascii="Times New Roman" w:hAnsi="Times New Roman" w:cs="Times New Roman"/>
        </w:rPr>
        <w:tab/>
      </w:r>
      <w:r w:rsidR="00491E82" w:rsidRPr="003F3814">
        <w:rPr>
          <w:rFonts w:ascii="Times New Roman" w:hAnsi="Times New Roman" w:cs="Times New Roman"/>
        </w:rPr>
        <w:tab/>
      </w:r>
      <w:r w:rsidR="00491E82" w:rsidRPr="003F3814">
        <w:rPr>
          <w:rFonts w:ascii="Times New Roman" w:hAnsi="Times New Roman" w:cs="Times New Roman"/>
        </w:rPr>
        <w:tab/>
        <w:t xml:space="preserve">   Newburgh, NY 12550</w:t>
      </w:r>
    </w:p>
    <w:p w:rsidR="009D579B" w:rsidRPr="003F3814" w:rsidRDefault="009D579B" w:rsidP="00491E82">
      <w:pPr>
        <w:spacing w:after="0"/>
        <w:rPr>
          <w:rFonts w:ascii="Times New Roman" w:hAnsi="Times New Roman" w:cs="Times New Roman"/>
        </w:rPr>
      </w:pPr>
      <w:r w:rsidRPr="003F3814">
        <w:rPr>
          <w:rFonts w:ascii="Times New Roman" w:hAnsi="Times New Roman" w:cs="Times New Roman"/>
        </w:rPr>
        <w:t>(845) 341-4190</w:t>
      </w:r>
      <w:r w:rsidR="00491E82" w:rsidRPr="003F3814">
        <w:rPr>
          <w:rFonts w:ascii="Times New Roman" w:hAnsi="Times New Roman" w:cs="Times New Roman"/>
        </w:rPr>
        <w:t xml:space="preserve">  </w:t>
      </w:r>
      <w:r w:rsidR="00491E82" w:rsidRPr="003F3814">
        <w:rPr>
          <w:rFonts w:ascii="Times New Roman" w:hAnsi="Times New Roman" w:cs="Times New Roman"/>
        </w:rPr>
        <w:tab/>
      </w:r>
      <w:r w:rsidR="00491E82" w:rsidRPr="003F3814">
        <w:rPr>
          <w:rFonts w:ascii="Times New Roman" w:hAnsi="Times New Roman" w:cs="Times New Roman"/>
        </w:rPr>
        <w:tab/>
      </w:r>
      <w:r w:rsidR="00491E82" w:rsidRPr="003F3814">
        <w:rPr>
          <w:rFonts w:ascii="Times New Roman" w:hAnsi="Times New Roman" w:cs="Times New Roman"/>
        </w:rPr>
        <w:tab/>
      </w:r>
      <w:r w:rsidR="00491E82" w:rsidRPr="003F3814">
        <w:rPr>
          <w:rFonts w:ascii="Times New Roman" w:hAnsi="Times New Roman" w:cs="Times New Roman"/>
        </w:rPr>
        <w:tab/>
      </w:r>
      <w:r w:rsidR="00491E82" w:rsidRPr="003F3814">
        <w:rPr>
          <w:rFonts w:ascii="Times New Roman" w:hAnsi="Times New Roman" w:cs="Times New Roman"/>
        </w:rPr>
        <w:tab/>
      </w:r>
      <w:r w:rsidR="00491E82" w:rsidRPr="003F3814">
        <w:rPr>
          <w:rFonts w:ascii="Times New Roman" w:hAnsi="Times New Roman" w:cs="Times New Roman"/>
        </w:rPr>
        <w:tab/>
      </w:r>
      <w:r w:rsidR="00491E82" w:rsidRPr="003F3814">
        <w:rPr>
          <w:rFonts w:ascii="Times New Roman" w:hAnsi="Times New Roman" w:cs="Times New Roman"/>
        </w:rPr>
        <w:tab/>
      </w:r>
      <w:r w:rsidR="00491E82" w:rsidRPr="003F3814">
        <w:rPr>
          <w:rFonts w:ascii="Times New Roman" w:hAnsi="Times New Roman" w:cs="Times New Roman"/>
        </w:rPr>
        <w:tab/>
        <w:t xml:space="preserve">               (845)341-9502 </w:t>
      </w:r>
    </w:p>
    <w:p w:rsidR="00491E82" w:rsidRPr="003F3814" w:rsidRDefault="009D579B" w:rsidP="00491E82">
      <w:pPr>
        <w:spacing w:after="0"/>
        <w:rPr>
          <w:rFonts w:ascii="Times New Roman" w:hAnsi="Times New Roman" w:cs="Times New Roman"/>
        </w:rPr>
      </w:pPr>
      <w:r w:rsidRPr="003F3814">
        <w:rPr>
          <w:rFonts w:ascii="Times New Roman" w:hAnsi="Times New Roman" w:cs="Times New Roman"/>
        </w:rPr>
        <w:t>Fax: (845)341-4194</w:t>
      </w:r>
      <w:r w:rsidR="00491E82" w:rsidRPr="003F3814">
        <w:rPr>
          <w:rFonts w:ascii="Times New Roman" w:hAnsi="Times New Roman" w:cs="Times New Roman"/>
        </w:rPr>
        <w:t xml:space="preserve">  </w:t>
      </w:r>
      <w:r w:rsidR="00491E82" w:rsidRPr="003F3814">
        <w:rPr>
          <w:rFonts w:ascii="Times New Roman" w:hAnsi="Times New Roman" w:cs="Times New Roman"/>
        </w:rPr>
        <w:tab/>
      </w:r>
      <w:r w:rsidR="00491E82" w:rsidRPr="003F3814">
        <w:rPr>
          <w:rFonts w:ascii="Times New Roman" w:hAnsi="Times New Roman" w:cs="Times New Roman"/>
        </w:rPr>
        <w:tab/>
      </w:r>
      <w:r w:rsidR="00491E82" w:rsidRPr="003F3814">
        <w:rPr>
          <w:rFonts w:ascii="Times New Roman" w:hAnsi="Times New Roman" w:cs="Times New Roman"/>
        </w:rPr>
        <w:tab/>
      </w:r>
      <w:r w:rsidR="00491E82" w:rsidRPr="003F3814">
        <w:rPr>
          <w:rFonts w:ascii="Times New Roman" w:hAnsi="Times New Roman" w:cs="Times New Roman"/>
        </w:rPr>
        <w:tab/>
      </w:r>
      <w:r w:rsidR="00491E82" w:rsidRPr="003F3814">
        <w:rPr>
          <w:rFonts w:ascii="Times New Roman" w:hAnsi="Times New Roman" w:cs="Times New Roman"/>
        </w:rPr>
        <w:tab/>
      </w:r>
      <w:r w:rsidR="00491E82" w:rsidRPr="003F3814">
        <w:rPr>
          <w:rFonts w:ascii="Times New Roman" w:hAnsi="Times New Roman" w:cs="Times New Roman"/>
        </w:rPr>
        <w:tab/>
      </w:r>
      <w:r w:rsidR="00491E82" w:rsidRPr="003F3814">
        <w:rPr>
          <w:rFonts w:ascii="Times New Roman" w:hAnsi="Times New Roman" w:cs="Times New Roman"/>
        </w:rPr>
        <w:tab/>
      </w:r>
      <w:r w:rsidR="00491E82" w:rsidRPr="003F3814">
        <w:rPr>
          <w:rFonts w:ascii="Times New Roman" w:hAnsi="Times New Roman" w:cs="Times New Roman"/>
        </w:rPr>
        <w:tab/>
        <w:t xml:space="preserve">       Fax: (845)220-4062</w:t>
      </w:r>
    </w:p>
    <w:p w:rsidR="00491E82" w:rsidRPr="003F3814" w:rsidRDefault="00491E82" w:rsidP="00491E82">
      <w:pPr>
        <w:spacing w:before="100" w:beforeAutospacing="1" w:after="100" w:afterAutospacing="1"/>
        <w:jc w:val="center"/>
        <w:outlineLvl w:val="0"/>
        <w:rPr>
          <w:rFonts w:ascii="Times New Roman" w:hAnsi="Times New Roman" w:cs="Times New Roman"/>
          <w:b/>
          <w:bCs/>
          <w:caps/>
          <w:kern w:val="36"/>
          <w:sz w:val="40"/>
          <w:szCs w:val="40"/>
        </w:rPr>
      </w:pPr>
    </w:p>
    <w:p w:rsidR="00491E82" w:rsidRPr="003F3814" w:rsidRDefault="00491E82" w:rsidP="00491E82">
      <w:pPr>
        <w:spacing w:before="100" w:beforeAutospacing="1" w:after="100" w:afterAutospacing="1"/>
        <w:jc w:val="center"/>
        <w:outlineLvl w:val="0"/>
        <w:rPr>
          <w:rFonts w:ascii="Times New Roman" w:hAnsi="Times New Roman" w:cs="Times New Roman"/>
          <w:b/>
          <w:bCs/>
          <w:caps/>
          <w:kern w:val="36"/>
          <w:sz w:val="40"/>
          <w:szCs w:val="40"/>
        </w:rPr>
      </w:pPr>
      <w:r w:rsidRPr="003F3814">
        <w:rPr>
          <w:rFonts w:ascii="Times New Roman" w:hAnsi="Times New Roman" w:cs="Times New Roman"/>
          <w:b/>
          <w:bCs/>
          <w:caps/>
          <w:kern w:val="36"/>
          <w:sz w:val="40"/>
          <w:szCs w:val="40"/>
        </w:rPr>
        <w:t xml:space="preserve">Undergraduate Satisfactory </w:t>
      </w:r>
    </w:p>
    <w:p w:rsidR="00491E82" w:rsidRPr="003F3814" w:rsidRDefault="00491E82" w:rsidP="00491E82">
      <w:pPr>
        <w:spacing w:before="100" w:beforeAutospacing="1" w:after="100" w:afterAutospacing="1"/>
        <w:jc w:val="center"/>
        <w:outlineLvl w:val="0"/>
        <w:rPr>
          <w:rFonts w:ascii="Times New Roman" w:hAnsi="Times New Roman" w:cs="Times New Roman"/>
          <w:b/>
          <w:bCs/>
          <w:caps/>
          <w:kern w:val="36"/>
          <w:sz w:val="40"/>
          <w:szCs w:val="40"/>
        </w:rPr>
      </w:pPr>
      <w:r w:rsidRPr="003F3814">
        <w:rPr>
          <w:rFonts w:ascii="Times New Roman" w:hAnsi="Times New Roman" w:cs="Times New Roman"/>
          <w:b/>
          <w:bCs/>
          <w:caps/>
          <w:kern w:val="36"/>
          <w:sz w:val="40"/>
          <w:szCs w:val="40"/>
        </w:rPr>
        <w:t>Academic Progress Policy</w:t>
      </w:r>
      <w:proofErr w:type="gramStart"/>
      <w:r w:rsidRPr="003F3814">
        <w:rPr>
          <w:rFonts w:ascii="Times New Roman" w:hAnsi="Times New Roman" w:cs="Times New Roman"/>
          <w:b/>
          <w:bCs/>
          <w:caps/>
          <w:kern w:val="36"/>
          <w:sz w:val="40"/>
          <w:szCs w:val="40"/>
        </w:rPr>
        <w:t>  7</w:t>
      </w:r>
      <w:proofErr w:type="gramEnd"/>
      <w:r w:rsidRPr="003F3814">
        <w:rPr>
          <w:rFonts w:ascii="Times New Roman" w:hAnsi="Times New Roman" w:cs="Times New Roman"/>
          <w:b/>
          <w:bCs/>
          <w:caps/>
          <w:kern w:val="36"/>
          <w:sz w:val="40"/>
          <w:szCs w:val="40"/>
        </w:rPr>
        <w:t>/1/2011</w:t>
      </w:r>
    </w:p>
    <w:p w:rsidR="00491E82" w:rsidRPr="003F3814" w:rsidRDefault="00491E82" w:rsidP="00491E82">
      <w:pPr>
        <w:spacing w:before="100" w:beforeAutospacing="1" w:after="100" w:afterAutospacing="1" w:line="360" w:lineRule="auto"/>
        <w:rPr>
          <w:rFonts w:ascii="Times New Roman" w:hAnsi="Times New Roman" w:cs="Times New Roman"/>
        </w:rPr>
      </w:pPr>
    </w:p>
    <w:p w:rsidR="00491E82" w:rsidRPr="003F3814" w:rsidRDefault="00491E82" w:rsidP="00491E82">
      <w:pPr>
        <w:spacing w:before="100" w:beforeAutospacing="1" w:after="100" w:afterAutospacing="1" w:line="360" w:lineRule="auto"/>
        <w:rPr>
          <w:rFonts w:ascii="Times New Roman" w:hAnsi="Times New Roman" w:cs="Times New Roman"/>
        </w:rPr>
      </w:pPr>
      <w:r w:rsidRPr="003F3814">
        <w:rPr>
          <w:rFonts w:ascii="Times New Roman" w:hAnsi="Times New Roman" w:cs="Times New Roman"/>
        </w:rPr>
        <w:t>Federal regulations (</w:t>
      </w:r>
      <w:hyperlink r:id="rId7" w:history="1">
        <w:r w:rsidRPr="003F3814">
          <w:rPr>
            <w:rFonts w:ascii="Times New Roman" w:hAnsi="Times New Roman" w:cs="Times New Roman"/>
            <w:color w:val="0000FF"/>
            <w:u w:val="single"/>
          </w:rPr>
          <w:t>Sections 668.16(e).668.32(f) and 668.34</w:t>
        </w:r>
      </w:hyperlink>
      <w:r w:rsidRPr="003F3814">
        <w:rPr>
          <w:rFonts w:ascii="Times New Roman" w:hAnsi="Times New Roman" w:cs="Times New Roman"/>
        </w:rPr>
        <w:t xml:space="preserve">) require that schools monitor the academic progress of each applicant for federal financial assistance and that the school certify that the applicant is making </w:t>
      </w:r>
      <w:hyperlink r:id="rId8" w:history="1">
        <w:r w:rsidRPr="003F3814">
          <w:rPr>
            <w:rFonts w:ascii="Times New Roman" w:hAnsi="Times New Roman" w:cs="Times New Roman"/>
            <w:color w:val="0000FF"/>
            <w:u w:val="single"/>
          </w:rPr>
          <w:t>satisfactory academic progress toward</w:t>
        </w:r>
      </w:hyperlink>
      <w:r w:rsidRPr="003F3814">
        <w:rPr>
          <w:rFonts w:ascii="Times New Roman" w:hAnsi="Times New Roman" w:cs="Times New Roman"/>
        </w:rPr>
        <w:t xml:space="preserve"> earning his/her degree. This determination of progress must be made at least once a year and before the financial aid office disburses any federal aid funds for the subsequent semester.</w:t>
      </w:r>
    </w:p>
    <w:p w:rsidR="00491E82" w:rsidRDefault="00491E82" w:rsidP="00491E82">
      <w:pPr>
        <w:spacing w:before="100" w:beforeAutospacing="1" w:after="100" w:afterAutospacing="1" w:line="360" w:lineRule="auto"/>
        <w:rPr>
          <w:rFonts w:ascii="Times New Roman" w:hAnsi="Times New Roman" w:cs="Times New Roman"/>
        </w:rPr>
      </w:pPr>
      <w:r w:rsidRPr="003F3814">
        <w:rPr>
          <w:rFonts w:ascii="Times New Roman" w:hAnsi="Times New Roman" w:cs="Times New Roman"/>
        </w:rPr>
        <w:t>Pursuant to Federal regulations, the following constitutes SUNY Orange’s policy on satisfactory academic progress for students.</w:t>
      </w:r>
    </w:p>
    <w:p w:rsidR="00BE3883" w:rsidRDefault="00BE3883" w:rsidP="00491E82">
      <w:pPr>
        <w:spacing w:before="100" w:beforeAutospacing="1" w:after="100" w:afterAutospacing="1" w:line="360" w:lineRule="auto"/>
        <w:rPr>
          <w:rFonts w:ascii="Times New Roman" w:hAnsi="Times New Roman" w:cs="Times New Roman"/>
        </w:rPr>
      </w:pPr>
    </w:p>
    <w:p w:rsidR="00BE3883" w:rsidRDefault="00BE3883" w:rsidP="00491E82">
      <w:pPr>
        <w:spacing w:before="100" w:beforeAutospacing="1" w:after="100" w:afterAutospacing="1" w:line="360" w:lineRule="auto"/>
        <w:rPr>
          <w:rFonts w:ascii="Times New Roman" w:hAnsi="Times New Roman" w:cs="Times New Roman"/>
        </w:rPr>
      </w:pPr>
    </w:p>
    <w:p w:rsidR="00BE3883" w:rsidRPr="003546EF" w:rsidRDefault="00BE3883" w:rsidP="00BE3883">
      <w:pPr>
        <w:spacing w:before="100" w:beforeAutospacing="1" w:after="100" w:afterAutospacing="1" w:line="360" w:lineRule="auto"/>
        <w:jc w:val="center"/>
        <w:outlineLvl w:val="2"/>
        <w:rPr>
          <w:rFonts w:ascii="Times New Roman" w:hAnsi="Times New Roman" w:cs="Times New Roman"/>
          <w:b/>
          <w:bCs/>
          <w:sz w:val="28"/>
          <w:szCs w:val="28"/>
        </w:rPr>
      </w:pPr>
      <w:r w:rsidRPr="003546EF">
        <w:rPr>
          <w:rFonts w:ascii="Times New Roman" w:hAnsi="Times New Roman" w:cs="Times New Roman"/>
          <w:b/>
          <w:bCs/>
          <w:sz w:val="28"/>
          <w:szCs w:val="28"/>
        </w:rPr>
        <w:t>Right to Appeal</w:t>
      </w:r>
    </w:p>
    <w:p w:rsidR="00BE3883" w:rsidRPr="00BE3883" w:rsidRDefault="00BE3883" w:rsidP="00BE3883">
      <w:pPr>
        <w:spacing w:after="0" w:line="360" w:lineRule="auto"/>
        <w:rPr>
          <w:rFonts w:ascii="Times New Roman" w:eastAsia="Calibri" w:hAnsi="Times New Roman" w:cs="Times New Roman"/>
        </w:rPr>
      </w:pPr>
      <w:r w:rsidRPr="00BE3883">
        <w:rPr>
          <w:rFonts w:ascii="Times New Roman" w:hAnsi="Times New Roman" w:cs="Times New Roman"/>
        </w:rPr>
        <w:t>To appeal your satisfactory academic progress status, you must submit a Satisfactory Academic Progress Appeal Form along with any required documentation, detailing the extenuating circumstances that contributed to your not meeting the SAP standards. Considerations for appeals exist if you had a severe illness, medical condition,</w:t>
      </w:r>
      <w:proofErr w:type="gramStart"/>
      <w:r w:rsidRPr="00BE3883">
        <w:rPr>
          <w:rFonts w:ascii="Times New Roman" w:hAnsi="Times New Roman" w:cs="Times New Roman"/>
        </w:rPr>
        <w:t>  injury</w:t>
      </w:r>
      <w:proofErr w:type="gramEnd"/>
      <w:r w:rsidRPr="00BE3883">
        <w:rPr>
          <w:rFonts w:ascii="Times New Roman" w:hAnsi="Times New Roman" w:cs="Times New Roman"/>
        </w:rPr>
        <w:t>, traumatic life altering experience, or the death of a parent that prevented you from being successful in the semester in which you did poorly.  Submitting an appeal does not guarantee approval to reinstate of your eligibility for receiving financial aid. The decision of the Appeals Committee is final.</w:t>
      </w:r>
      <w:r w:rsidRPr="00BE3883">
        <w:rPr>
          <w:rFonts w:ascii="Times New Roman" w:eastAsia="Calibri" w:hAnsi="Times New Roman" w:cs="Times New Roman"/>
        </w:rPr>
        <w:t xml:space="preserve"> </w:t>
      </w:r>
    </w:p>
    <w:p w:rsidR="00BE3883" w:rsidRPr="00BE3883" w:rsidRDefault="00BE3883" w:rsidP="00BE3883">
      <w:pPr>
        <w:spacing w:after="0" w:line="360" w:lineRule="auto"/>
        <w:rPr>
          <w:rFonts w:ascii="Times New Roman" w:eastAsia="Calibri" w:hAnsi="Times New Roman" w:cs="Times New Roman"/>
        </w:rPr>
      </w:pPr>
    </w:p>
    <w:p w:rsidR="00BE3883" w:rsidRPr="00BE3883" w:rsidRDefault="00BE3883" w:rsidP="00BE3883">
      <w:pPr>
        <w:pStyle w:val="ListParagraph"/>
        <w:numPr>
          <w:ilvl w:val="0"/>
          <w:numId w:val="4"/>
        </w:numPr>
        <w:spacing w:line="360" w:lineRule="auto"/>
        <w:rPr>
          <w:rFonts w:eastAsia="Calibri"/>
          <w:b/>
          <w:bCs/>
          <w:iCs/>
          <w:sz w:val="22"/>
          <w:szCs w:val="22"/>
        </w:rPr>
      </w:pPr>
      <w:proofErr w:type="gramStart"/>
      <w:r w:rsidRPr="00BE3883">
        <w:rPr>
          <w:rFonts w:eastAsia="Calibri"/>
          <w:sz w:val="22"/>
          <w:szCs w:val="22"/>
        </w:rPr>
        <w:t>Students</w:t>
      </w:r>
      <w:proofErr w:type="gramEnd"/>
      <w:r w:rsidRPr="00BE3883">
        <w:rPr>
          <w:rFonts w:eastAsia="Calibri"/>
          <w:sz w:val="22"/>
          <w:szCs w:val="22"/>
        </w:rPr>
        <w:t xml:space="preserve"> who have already received 1 STATE exception, are </w:t>
      </w:r>
      <w:r w:rsidRPr="00BE3883">
        <w:rPr>
          <w:rFonts w:eastAsia="Calibri"/>
          <w:b/>
          <w:sz w:val="22"/>
          <w:szCs w:val="22"/>
        </w:rPr>
        <w:t>ineligible</w:t>
      </w:r>
      <w:r w:rsidRPr="00BE3883">
        <w:rPr>
          <w:rFonts w:eastAsia="Calibri"/>
          <w:sz w:val="22"/>
          <w:szCs w:val="22"/>
        </w:rPr>
        <w:t xml:space="preserve"> for any more </w:t>
      </w:r>
      <w:r w:rsidRPr="00BE3883">
        <w:rPr>
          <w:rFonts w:eastAsia="Calibri"/>
          <w:b/>
          <w:sz w:val="22"/>
          <w:szCs w:val="22"/>
        </w:rPr>
        <w:t xml:space="preserve">STATE </w:t>
      </w:r>
      <w:r w:rsidRPr="00BE3883">
        <w:rPr>
          <w:rFonts w:eastAsia="Calibri"/>
          <w:sz w:val="22"/>
          <w:szCs w:val="22"/>
        </w:rPr>
        <w:t>exceptions.</w:t>
      </w:r>
    </w:p>
    <w:p w:rsidR="00BE3883" w:rsidRPr="00BE3883" w:rsidRDefault="00BE3883" w:rsidP="00BE3883">
      <w:pPr>
        <w:pStyle w:val="ListParagraph"/>
        <w:numPr>
          <w:ilvl w:val="0"/>
          <w:numId w:val="4"/>
        </w:numPr>
        <w:spacing w:line="360" w:lineRule="auto"/>
        <w:rPr>
          <w:rFonts w:eastAsia="Calibri"/>
          <w:b/>
          <w:bCs/>
          <w:iCs/>
          <w:sz w:val="22"/>
          <w:szCs w:val="22"/>
        </w:rPr>
      </w:pPr>
      <w:r w:rsidRPr="00BE3883">
        <w:rPr>
          <w:rFonts w:eastAsia="Calibri"/>
          <w:sz w:val="22"/>
          <w:szCs w:val="22"/>
        </w:rPr>
        <w:t xml:space="preserve">Students who have received 2 (two) FEDERAL exceptions, are </w:t>
      </w:r>
      <w:r w:rsidRPr="00BE3883">
        <w:rPr>
          <w:rFonts w:eastAsia="Calibri"/>
          <w:b/>
          <w:sz w:val="22"/>
          <w:szCs w:val="22"/>
        </w:rPr>
        <w:t>ineligible</w:t>
      </w:r>
      <w:r w:rsidRPr="00BE3883">
        <w:rPr>
          <w:rFonts w:eastAsia="Calibri"/>
          <w:sz w:val="22"/>
          <w:szCs w:val="22"/>
        </w:rPr>
        <w:t xml:space="preserve"> for any more </w:t>
      </w:r>
      <w:r w:rsidRPr="00BE3883">
        <w:rPr>
          <w:rFonts w:eastAsia="Calibri"/>
          <w:b/>
          <w:sz w:val="22"/>
          <w:szCs w:val="22"/>
        </w:rPr>
        <w:t xml:space="preserve">FEDERAL </w:t>
      </w:r>
      <w:r w:rsidRPr="00BE3883">
        <w:rPr>
          <w:rFonts w:eastAsia="Calibri"/>
          <w:sz w:val="22"/>
          <w:szCs w:val="22"/>
        </w:rPr>
        <w:t>exceptions.</w:t>
      </w:r>
      <w:r w:rsidRPr="00BE3883">
        <w:rPr>
          <w:rFonts w:eastAsia="Calibri"/>
          <w:b/>
          <w:bCs/>
          <w:iCs/>
          <w:sz w:val="22"/>
          <w:szCs w:val="22"/>
        </w:rPr>
        <w:t xml:space="preserve">   </w:t>
      </w:r>
    </w:p>
    <w:p w:rsidR="00080ABB" w:rsidRPr="003546EF" w:rsidRDefault="00BE3883" w:rsidP="00080ABB">
      <w:pPr>
        <w:pStyle w:val="ListParagraph"/>
        <w:numPr>
          <w:ilvl w:val="0"/>
          <w:numId w:val="4"/>
        </w:numPr>
        <w:spacing w:before="100" w:beforeAutospacing="1" w:after="100" w:afterAutospacing="1" w:line="360" w:lineRule="auto"/>
        <w:rPr>
          <w:b/>
          <w:sz w:val="28"/>
          <w:szCs w:val="28"/>
        </w:rPr>
      </w:pPr>
      <w:r w:rsidRPr="00BE3883">
        <w:rPr>
          <w:rFonts w:eastAsia="Calibri"/>
          <w:sz w:val="22"/>
          <w:szCs w:val="22"/>
        </w:rPr>
        <w:t xml:space="preserve">Students who have reached </w:t>
      </w:r>
      <w:r w:rsidRPr="00BE3883">
        <w:rPr>
          <w:rFonts w:eastAsia="Calibri"/>
          <w:b/>
          <w:sz w:val="22"/>
          <w:szCs w:val="22"/>
        </w:rPr>
        <w:t xml:space="preserve">FED150 (attempted over 99 credits) </w:t>
      </w:r>
      <w:r w:rsidRPr="00BE3883">
        <w:rPr>
          <w:rFonts w:eastAsia="Calibri"/>
          <w:sz w:val="22"/>
          <w:szCs w:val="22"/>
        </w:rPr>
        <w:t>and have not yet graduated</w:t>
      </w:r>
      <w:r w:rsidRPr="00BE3883">
        <w:rPr>
          <w:rFonts w:eastAsia="Calibri"/>
          <w:b/>
          <w:sz w:val="22"/>
          <w:szCs w:val="22"/>
        </w:rPr>
        <w:t xml:space="preserve"> </w:t>
      </w:r>
      <w:r w:rsidRPr="00BE3883">
        <w:rPr>
          <w:rFonts w:eastAsia="Calibri"/>
          <w:sz w:val="22"/>
          <w:szCs w:val="22"/>
        </w:rPr>
        <w:t xml:space="preserve">with an Associates’ degree are </w:t>
      </w:r>
      <w:r w:rsidRPr="00BE3883">
        <w:rPr>
          <w:rFonts w:eastAsia="Calibri"/>
          <w:b/>
          <w:sz w:val="22"/>
          <w:szCs w:val="22"/>
        </w:rPr>
        <w:t>ineligible</w:t>
      </w:r>
      <w:r w:rsidRPr="00BE3883">
        <w:rPr>
          <w:rFonts w:eastAsia="Calibri"/>
          <w:sz w:val="22"/>
          <w:szCs w:val="22"/>
        </w:rPr>
        <w:t xml:space="preserve"> for a FEDERAL exception.</w:t>
      </w:r>
    </w:p>
    <w:p w:rsidR="003546EF" w:rsidRDefault="003546EF" w:rsidP="003546EF">
      <w:pPr>
        <w:spacing w:before="100" w:beforeAutospacing="1" w:after="100" w:afterAutospacing="1" w:line="360" w:lineRule="auto"/>
        <w:rPr>
          <w:b/>
          <w:sz w:val="28"/>
          <w:szCs w:val="28"/>
        </w:rPr>
      </w:pPr>
    </w:p>
    <w:p w:rsidR="003546EF" w:rsidRPr="003546EF" w:rsidRDefault="003546EF" w:rsidP="003546EF">
      <w:pPr>
        <w:spacing w:before="100" w:beforeAutospacing="1" w:after="100" w:afterAutospacing="1" w:line="360" w:lineRule="auto"/>
        <w:rPr>
          <w:b/>
          <w:sz w:val="28"/>
          <w:szCs w:val="28"/>
        </w:rPr>
      </w:pPr>
    </w:p>
    <w:p w:rsidR="003546EF" w:rsidRPr="003546EF" w:rsidRDefault="003546EF" w:rsidP="003546EF">
      <w:pPr>
        <w:spacing w:before="100" w:beforeAutospacing="1" w:after="100" w:afterAutospacing="1"/>
        <w:jc w:val="center"/>
        <w:rPr>
          <w:rFonts w:ascii="Times New Roman" w:hAnsi="Times New Roman" w:cs="Times New Roman"/>
          <w:b/>
          <w:bCs/>
          <w:sz w:val="28"/>
          <w:szCs w:val="28"/>
        </w:rPr>
      </w:pPr>
      <w:r w:rsidRPr="003546EF">
        <w:rPr>
          <w:rFonts w:ascii="Times New Roman" w:eastAsia="Calibri" w:hAnsi="Times New Roman" w:cs="Times New Roman"/>
          <w:b/>
          <w:bCs/>
          <w:iCs/>
          <w:sz w:val="28"/>
          <w:szCs w:val="28"/>
          <w:u w:val="single"/>
        </w:rPr>
        <w:lastRenderedPageBreak/>
        <w:t>Appeal Process</w:t>
      </w:r>
    </w:p>
    <w:p w:rsidR="003546EF" w:rsidRPr="003F3814" w:rsidRDefault="003546EF" w:rsidP="003546EF">
      <w:pPr>
        <w:spacing w:before="100" w:beforeAutospacing="1" w:after="100" w:afterAutospacing="1"/>
        <w:rPr>
          <w:rFonts w:ascii="Times New Roman" w:hAnsi="Times New Roman" w:cs="Times New Roman"/>
          <w:sz w:val="20"/>
          <w:szCs w:val="20"/>
        </w:rPr>
      </w:pPr>
      <w:r w:rsidRPr="003F3814">
        <w:rPr>
          <w:rFonts w:ascii="Times New Roman" w:hAnsi="Times New Roman" w:cs="Times New Roman"/>
          <w:b/>
          <w:bCs/>
          <w:sz w:val="20"/>
          <w:szCs w:val="20"/>
        </w:rPr>
        <w:t xml:space="preserve">Deadlines: </w:t>
      </w:r>
      <w:r w:rsidRPr="003F3814">
        <w:rPr>
          <w:rFonts w:ascii="Times New Roman" w:hAnsi="Times New Roman" w:cs="Times New Roman"/>
          <w:sz w:val="20"/>
          <w:szCs w:val="20"/>
        </w:rPr>
        <w:t>Appeals should be submitted by</w:t>
      </w:r>
      <w:r w:rsidRPr="003F3814">
        <w:rPr>
          <w:rFonts w:ascii="Times New Roman" w:hAnsi="Times New Roman" w:cs="Times New Roman"/>
          <w:b/>
          <w:bCs/>
          <w:sz w:val="20"/>
          <w:szCs w:val="20"/>
        </w:rPr>
        <w:t xml:space="preserve"> June 1st</w:t>
      </w:r>
      <w:r w:rsidRPr="003F3814">
        <w:rPr>
          <w:rFonts w:ascii="Times New Roman" w:hAnsi="Times New Roman" w:cs="Times New Roman"/>
          <w:sz w:val="20"/>
          <w:szCs w:val="20"/>
        </w:rPr>
        <w:t xml:space="preserve"> for </w:t>
      </w:r>
      <w:proofErr w:type="gramStart"/>
      <w:r w:rsidRPr="003F3814">
        <w:rPr>
          <w:rFonts w:ascii="Times New Roman" w:hAnsi="Times New Roman" w:cs="Times New Roman"/>
          <w:sz w:val="20"/>
          <w:szCs w:val="20"/>
        </w:rPr>
        <w:t>Summer</w:t>
      </w:r>
      <w:proofErr w:type="gramEnd"/>
      <w:r w:rsidRPr="003F3814">
        <w:rPr>
          <w:rFonts w:ascii="Times New Roman" w:hAnsi="Times New Roman" w:cs="Times New Roman"/>
          <w:sz w:val="20"/>
          <w:szCs w:val="20"/>
        </w:rPr>
        <w:t xml:space="preserve"> federal aid, </w:t>
      </w:r>
      <w:r w:rsidRPr="003F3814">
        <w:rPr>
          <w:rFonts w:ascii="Times New Roman" w:hAnsi="Times New Roman" w:cs="Times New Roman"/>
          <w:b/>
          <w:bCs/>
          <w:sz w:val="20"/>
          <w:szCs w:val="20"/>
        </w:rPr>
        <w:t>July 1st</w:t>
      </w:r>
      <w:r w:rsidRPr="003F3814">
        <w:rPr>
          <w:rFonts w:ascii="Times New Roman" w:hAnsi="Times New Roman" w:cs="Times New Roman"/>
          <w:sz w:val="20"/>
          <w:szCs w:val="20"/>
        </w:rPr>
        <w:t xml:space="preserve"> for Fall federal aid, and </w:t>
      </w:r>
      <w:r w:rsidRPr="003F3814">
        <w:rPr>
          <w:rFonts w:ascii="Times New Roman" w:hAnsi="Times New Roman" w:cs="Times New Roman"/>
          <w:b/>
          <w:bCs/>
          <w:sz w:val="20"/>
          <w:szCs w:val="20"/>
        </w:rPr>
        <w:t>December 1st</w:t>
      </w:r>
      <w:r w:rsidRPr="003F3814">
        <w:rPr>
          <w:rFonts w:ascii="Times New Roman" w:hAnsi="Times New Roman" w:cs="Times New Roman"/>
          <w:sz w:val="20"/>
          <w:szCs w:val="20"/>
        </w:rPr>
        <w:t xml:space="preserve"> for Spring federal aid to ensure that Financial Aid funds which you may be eligible for are on your account before the payment-due date.  </w:t>
      </w:r>
      <w:r w:rsidRPr="003F3814">
        <w:rPr>
          <w:rFonts w:ascii="Times New Roman" w:hAnsi="Times New Roman" w:cs="Times New Roman"/>
          <w:b/>
          <w:bCs/>
          <w:sz w:val="20"/>
          <w:szCs w:val="20"/>
        </w:rPr>
        <w:t>If an appeal is submitted after the deadline dates, you will need to make arrangements for alternative means of payment until your Financial Aid can be processed, using your own funds or participating in the Tuition Payment Plan.</w:t>
      </w:r>
      <w:r w:rsidRPr="003F3814">
        <w:rPr>
          <w:rFonts w:ascii="Times New Roman" w:hAnsi="Times New Roman" w:cs="Times New Roman"/>
          <w:sz w:val="20"/>
          <w:szCs w:val="20"/>
        </w:rPr>
        <w:t xml:space="preserve"> Appeals submitted after the current deadline date of </w:t>
      </w:r>
      <w:r w:rsidRPr="003F3814">
        <w:rPr>
          <w:rFonts w:ascii="Times New Roman" w:hAnsi="Times New Roman" w:cs="Times New Roman"/>
          <w:b/>
          <w:bCs/>
          <w:sz w:val="20"/>
          <w:szCs w:val="20"/>
        </w:rPr>
        <w:t xml:space="preserve">August 21 </w:t>
      </w:r>
      <w:r w:rsidRPr="003F3814">
        <w:rPr>
          <w:rFonts w:ascii="Times New Roman" w:hAnsi="Times New Roman" w:cs="Times New Roman"/>
          <w:sz w:val="20"/>
          <w:szCs w:val="20"/>
        </w:rPr>
        <w:t xml:space="preserve">for the </w:t>
      </w:r>
      <w:proofErr w:type="gramStart"/>
      <w:r w:rsidRPr="003F3814">
        <w:rPr>
          <w:rFonts w:ascii="Times New Roman" w:hAnsi="Times New Roman" w:cs="Times New Roman"/>
          <w:sz w:val="20"/>
          <w:szCs w:val="20"/>
        </w:rPr>
        <w:t>Fall</w:t>
      </w:r>
      <w:proofErr w:type="gramEnd"/>
      <w:r w:rsidRPr="003F3814">
        <w:rPr>
          <w:rFonts w:ascii="Times New Roman" w:hAnsi="Times New Roman" w:cs="Times New Roman"/>
          <w:sz w:val="20"/>
          <w:szCs w:val="20"/>
        </w:rPr>
        <w:t xml:space="preserve"> semester and </w:t>
      </w:r>
      <w:r w:rsidRPr="003F3814">
        <w:rPr>
          <w:rFonts w:ascii="Times New Roman" w:hAnsi="Times New Roman" w:cs="Times New Roman"/>
          <w:b/>
          <w:bCs/>
          <w:sz w:val="20"/>
          <w:szCs w:val="20"/>
        </w:rPr>
        <w:t>January 10th</w:t>
      </w:r>
      <w:r w:rsidRPr="003F3814">
        <w:rPr>
          <w:rFonts w:ascii="Times New Roman" w:hAnsi="Times New Roman" w:cs="Times New Roman"/>
          <w:sz w:val="20"/>
          <w:szCs w:val="20"/>
        </w:rPr>
        <w:t xml:space="preserve"> for the Spring semester will be evaluated for the following semester, and will NOT be accepted for the current semester.</w:t>
      </w:r>
    </w:p>
    <w:p w:rsidR="003546EF" w:rsidRPr="003F3814" w:rsidRDefault="003546EF" w:rsidP="003546EF">
      <w:pPr>
        <w:spacing w:line="192" w:lineRule="auto"/>
        <w:ind w:right="360"/>
        <w:jc w:val="both"/>
        <w:rPr>
          <w:rFonts w:ascii="Times New Roman" w:eastAsia="Calibri" w:hAnsi="Times New Roman" w:cs="Times New Roman"/>
          <w:sz w:val="20"/>
          <w:szCs w:val="20"/>
        </w:rPr>
      </w:pPr>
      <w:r w:rsidRPr="003F3814">
        <w:rPr>
          <w:rFonts w:ascii="Times New Roman" w:eastAsia="Calibri" w:hAnsi="Times New Roman" w:cs="Times New Roman"/>
          <w:sz w:val="20"/>
          <w:szCs w:val="20"/>
        </w:rPr>
        <w:t>Students may submit an appeal based on mitigating circumstances in order to be considered for financial aid.</w:t>
      </w:r>
    </w:p>
    <w:p w:rsidR="003546EF" w:rsidRDefault="003546EF" w:rsidP="003546EF">
      <w:pPr>
        <w:pStyle w:val="ListParagraph"/>
        <w:numPr>
          <w:ilvl w:val="0"/>
          <w:numId w:val="10"/>
        </w:numPr>
        <w:rPr>
          <w:szCs w:val="20"/>
        </w:rPr>
      </w:pPr>
      <w:r w:rsidRPr="001019D4">
        <w:rPr>
          <w:rFonts w:eastAsia="Calibri"/>
          <w:szCs w:val="20"/>
        </w:rPr>
        <w:t xml:space="preserve">Student must complete the </w:t>
      </w:r>
      <w:r w:rsidRPr="001019D4">
        <w:rPr>
          <w:rFonts w:eastAsia="Calibri"/>
          <w:b/>
          <w:bCs/>
          <w:iCs/>
          <w:szCs w:val="20"/>
        </w:rPr>
        <w:t xml:space="preserve">Satisfactory Academic Progress Appeal Form.  </w:t>
      </w:r>
      <w:r w:rsidRPr="001019D4">
        <w:rPr>
          <w:szCs w:val="20"/>
        </w:rPr>
        <w:t xml:space="preserve">The Appeal form and guidelines can be downloaded from the SUNY Orange web page (http://www.sunyorange.edu/financialaid/forms/this_year.shtml) or picked up in the Financial Aid Office.  </w:t>
      </w:r>
    </w:p>
    <w:p w:rsidR="003546EF" w:rsidRPr="00BE3883" w:rsidRDefault="003546EF" w:rsidP="003546EF">
      <w:pPr>
        <w:spacing w:after="0"/>
        <w:ind w:left="360"/>
        <w:rPr>
          <w:szCs w:val="20"/>
        </w:rPr>
      </w:pPr>
    </w:p>
    <w:p w:rsidR="003546EF" w:rsidRPr="001019D4" w:rsidRDefault="003546EF" w:rsidP="003546EF">
      <w:pPr>
        <w:pStyle w:val="ListParagraph"/>
        <w:numPr>
          <w:ilvl w:val="0"/>
          <w:numId w:val="10"/>
        </w:numPr>
        <w:rPr>
          <w:szCs w:val="20"/>
        </w:rPr>
      </w:pPr>
      <w:r w:rsidRPr="001019D4">
        <w:rPr>
          <w:szCs w:val="20"/>
        </w:rPr>
        <w:t>A completed Appeal should then be submitted with the following:</w:t>
      </w:r>
    </w:p>
    <w:p w:rsidR="003546EF" w:rsidRPr="001019D4" w:rsidRDefault="003546EF" w:rsidP="003546EF">
      <w:pPr>
        <w:pStyle w:val="ListParagraph"/>
        <w:numPr>
          <w:ilvl w:val="1"/>
          <w:numId w:val="11"/>
        </w:numPr>
        <w:rPr>
          <w:szCs w:val="20"/>
        </w:rPr>
      </w:pPr>
      <w:r w:rsidRPr="001019D4">
        <w:rPr>
          <w:szCs w:val="20"/>
        </w:rPr>
        <w:t>Signed Appeal Form</w:t>
      </w:r>
    </w:p>
    <w:p w:rsidR="003546EF" w:rsidRPr="001019D4" w:rsidRDefault="003546EF" w:rsidP="003546EF">
      <w:pPr>
        <w:pStyle w:val="ListParagraph"/>
        <w:numPr>
          <w:ilvl w:val="1"/>
          <w:numId w:val="11"/>
        </w:numPr>
        <w:rPr>
          <w:szCs w:val="20"/>
        </w:rPr>
      </w:pPr>
      <w:r w:rsidRPr="001019D4">
        <w:rPr>
          <w:szCs w:val="20"/>
        </w:rPr>
        <w:t>Completed “Plan of Study” (on back of Appeal Form) - signed by student and academic advisor</w:t>
      </w:r>
    </w:p>
    <w:p w:rsidR="003546EF" w:rsidRPr="001019D4" w:rsidRDefault="003546EF" w:rsidP="003546EF">
      <w:pPr>
        <w:pStyle w:val="ListParagraph"/>
        <w:numPr>
          <w:ilvl w:val="1"/>
          <w:numId w:val="11"/>
        </w:numPr>
        <w:rPr>
          <w:szCs w:val="20"/>
        </w:rPr>
      </w:pPr>
      <w:r w:rsidRPr="001019D4">
        <w:rPr>
          <w:szCs w:val="20"/>
        </w:rPr>
        <w:t>Written letter of Appeal from the student - this should include, but not limited to, what the problem was, when it occurred, how it affected your studies, and how it has been resolved.</w:t>
      </w:r>
    </w:p>
    <w:p w:rsidR="003546EF" w:rsidRDefault="003546EF" w:rsidP="003546EF">
      <w:pPr>
        <w:pStyle w:val="ListParagraph"/>
        <w:numPr>
          <w:ilvl w:val="1"/>
          <w:numId w:val="11"/>
        </w:numPr>
        <w:spacing w:line="192" w:lineRule="auto"/>
        <w:ind w:right="360"/>
        <w:jc w:val="both"/>
        <w:rPr>
          <w:rFonts w:eastAsia="Calibri"/>
          <w:szCs w:val="20"/>
        </w:rPr>
      </w:pPr>
      <w:r w:rsidRPr="001019D4">
        <w:rPr>
          <w:szCs w:val="20"/>
        </w:rPr>
        <w:t xml:space="preserve">Supporting documentation - </w:t>
      </w:r>
      <w:r w:rsidRPr="001019D4">
        <w:rPr>
          <w:rFonts w:eastAsia="Calibri"/>
          <w:szCs w:val="20"/>
        </w:rPr>
        <w:t>to support their request (doctor’s note, police report, social services report, obituary, etc.).</w:t>
      </w:r>
    </w:p>
    <w:p w:rsidR="003546EF" w:rsidRPr="00BE3883" w:rsidRDefault="003546EF" w:rsidP="003546EF">
      <w:pPr>
        <w:spacing w:after="0"/>
        <w:ind w:left="1080" w:right="360"/>
        <w:jc w:val="both"/>
        <w:rPr>
          <w:rFonts w:eastAsia="Calibri"/>
          <w:szCs w:val="20"/>
        </w:rPr>
      </w:pPr>
    </w:p>
    <w:p w:rsidR="003546EF" w:rsidRPr="00BE3883" w:rsidRDefault="003546EF" w:rsidP="003546EF">
      <w:pPr>
        <w:pStyle w:val="ListParagraph"/>
        <w:numPr>
          <w:ilvl w:val="0"/>
          <w:numId w:val="10"/>
        </w:numPr>
        <w:rPr>
          <w:szCs w:val="20"/>
        </w:rPr>
      </w:pPr>
      <w:r w:rsidRPr="00BE3883">
        <w:rPr>
          <w:rFonts w:eastAsia="Calibri"/>
          <w:szCs w:val="20"/>
        </w:rPr>
        <w:t xml:space="preserve">All students will be notified in writing if an </w:t>
      </w:r>
      <w:r w:rsidRPr="00BE3883">
        <w:rPr>
          <w:rFonts w:eastAsia="Calibri"/>
          <w:b/>
          <w:szCs w:val="20"/>
        </w:rPr>
        <w:t>exception</w:t>
      </w:r>
      <w:r w:rsidRPr="00BE3883">
        <w:rPr>
          <w:rFonts w:eastAsia="Calibri"/>
          <w:szCs w:val="20"/>
        </w:rPr>
        <w:t xml:space="preserve"> has been granted or denied. </w:t>
      </w:r>
    </w:p>
    <w:p w:rsidR="003546EF" w:rsidRDefault="003546EF" w:rsidP="003546EF">
      <w:pPr>
        <w:pStyle w:val="ListParagraph"/>
        <w:numPr>
          <w:ilvl w:val="1"/>
          <w:numId w:val="12"/>
        </w:numPr>
        <w:spacing w:before="100" w:beforeAutospacing="1" w:after="100" w:afterAutospacing="1"/>
        <w:rPr>
          <w:szCs w:val="20"/>
        </w:rPr>
      </w:pPr>
      <w:r w:rsidRPr="00BE3883">
        <w:rPr>
          <w:b/>
          <w:bCs/>
          <w:szCs w:val="20"/>
        </w:rPr>
        <w:t>Appeal Approval Conditions:</w:t>
      </w:r>
      <w:r w:rsidRPr="00BE3883">
        <w:rPr>
          <w:szCs w:val="20"/>
        </w:rPr>
        <w:t xml:space="preserve"> Appeals can only be approved if the Financial Aid Appeals Committee determines:</w:t>
      </w:r>
    </w:p>
    <w:p w:rsidR="003546EF" w:rsidRDefault="003546EF" w:rsidP="003546EF">
      <w:pPr>
        <w:pStyle w:val="ListParagraph"/>
        <w:numPr>
          <w:ilvl w:val="2"/>
          <w:numId w:val="10"/>
        </w:numPr>
        <w:spacing w:before="100" w:beforeAutospacing="1" w:after="100" w:afterAutospacing="1"/>
        <w:rPr>
          <w:szCs w:val="20"/>
        </w:rPr>
      </w:pPr>
      <w:r w:rsidRPr="00BE3883">
        <w:rPr>
          <w:szCs w:val="20"/>
        </w:rPr>
        <w:t>You will be able to meet SUNY Orange’s satisfactory academic progress chart after the next payment period; or</w:t>
      </w:r>
    </w:p>
    <w:p w:rsidR="003546EF" w:rsidRPr="00BE3883" w:rsidRDefault="003546EF" w:rsidP="003546EF">
      <w:pPr>
        <w:pStyle w:val="ListParagraph"/>
        <w:numPr>
          <w:ilvl w:val="2"/>
          <w:numId w:val="10"/>
        </w:numPr>
        <w:spacing w:before="100" w:beforeAutospacing="1" w:after="100" w:afterAutospacing="1"/>
        <w:rPr>
          <w:szCs w:val="20"/>
        </w:rPr>
      </w:pPr>
      <w:r w:rsidRPr="00BE3883">
        <w:rPr>
          <w:szCs w:val="20"/>
        </w:rPr>
        <w:t xml:space="preserve">You have agreed to follow an </w:t>
      </w:r>
      <w:hyperlink r:id="rId9" w:history="1">
        <w:r w:rsidRPr="00BE3883">
          <w:rPr>
            <w:i/>
            <w:iCs/>
            <w:color w:val="0000FF"/>
            <w:szCs w:val="20"/>
            <w:u w:val="single"/>
          </w:rPr>
          <w:t>Academic Plan</w:t>
        </w:r>
      </w:hyperlink>
      <w:r w:rsidRPr="00BE3883">
        <w:rPr>
          <w:szCs w:val="20"/>
        </w:rPr>
        <w:t xml:space="preserve"> that, if followed, will ensure that the student can meet the college’s satisfactory academic progress guidelines by a specific point in time.</w:t>
      </w:r>
    </w:p>
    <w:p w:rsidR="003546EF" w:rsidRDefault="003546EF" w:rsidP="003546EF">
      <w:pPr>
        <w:numPr>
          <w:ilvl w:val="1"/>
          <w:numId w:val="10"/>
        </w:numPr>
        <w:spacing w:after="0"/>
        <w:rPr>
          <w:rFonts w:ascii="Times New Roman" w:hAnsi="Times New Roman" w:cs="Times New Roman"/>
          <w:sz w:val="20"/>
          <w:szCs w:val="20"/>
        </w:rPr>
      </w:pPr>
      <w:r w:rsidRPr="00BE3883">
        <w:rPr>
          <w:rFonts w:ascii="Times New Roman" w:hAnsi="Times New Roman" w:cs="Times New Roman"/>
          <w:sz w:val="20"/>
          <w:szCs w:val="20"/>
        </w:rPr>
        <w:t>If the Appeal is denied the counselor and/or student can request an appointment to explain the decision.</w:t>
      </w:r>
    </w:p>
    <w:p w:rsidR="003546EF" w:rsidRPr="00BE3883" w:rsidRDefault="003546EF" w:rsidP="003546EF">
      <w:pPr>
        <w:spacing w:after="0"/>
        <w:ind w:left="1080"/>
        <w:rPr>
          <w:rFonts w:ascii="Times New Roman" w:hAnsi="Times New Roman" w:cs="Times New Roman"/>
          <w:sz w:val="20"/>
          <w:szCs w:val="20"/>
        </w:rPr>
      </w:pPr>
    </w:p>
    <w:p w:rsidR="003546EF" w:rsidRDefault="003546EF" w:rsidP="003546EF">
      <w:pPr>
        <w:pStyle w:val="ListParagraph"/>
        <w:numPr>
          <w:ilvl w:val="0"/>
          <w:numId w:val="10"/>
        </w:numPr>
        <w:spacing w:before="100" w:beforeAutospacing="1" w:afterAutospacing="1"/>
        <w:rPr>
          <w:szCs w:val="20"/>
        </w:rPr>
      </w:pPr>
      <w:r w:rsidRPr="00BE3883">
        <w:rPr>
          <w:szCs w:val="20"/>
        </w:rPr>
        <w:t>We encourage students to check the appeal status on Banner Self Service.</w:t>
      </w:r>
    </w:p>
    <w:p w:rsidR="003546EF" w:rsidRDefault="003546EF" w:rsidP="003546EF">
      <w:pPr>
        <w:pStyle w:val="ListParagraph"/>
        <w:numPr>
          <w:ilvl w:val="1"/>
          <w:numId w:val="13"/>
        </w:numPr>
        <w:spacing w:before="100" w:beforeAutospacing="1" w:afterAutospacing="1"/>
        <w:rPr>
          <w:szCs w:val="20"/>
        </w:rPr>
      </w:pPr>
      <w:r w:rsidRPr="00BE3883">
        <w:rPr>
          <w:szCs w:val="20"/>
        </w:rPr>
        <w:t xml:space="preserve">If further information is needed - the status on Banner is changed to “2” or “7” and letter is sent out to the student explaining exactly what the counselor needs. </w:t>
      </w:r>
    </w:p>
    <w:p w:rsidR="003546EF" w:rsidRPr="00BE3883" w:rsidRDefault="003546EF" w:rsidP="003546EF">
      <w:pPr>
        <w:pStyle w:val="ListParagraph"/>
        <w:numPr>
          <w:ilvl w:val="1"/>
          <w:numId w:val="13"/>
        </w:numPr>
        <w:spacing w:before="100" w:beforeAutospacing="1" w:afterAutospacing="1"/>
        <w:rPr>
          <w:szCs w:val="20"/>
        </w:rPr>
      </w:pPr>
      <w:r w:rsidRPr="00BE3883">
        <w:rPr>
          <w:szCs w:val="20"/>
        </w:rPr>
        <w:t xml:space="preserve">If the appeal is </w:t>
      </w:r>
      <w:r w:rsidRPr="00BE3883">
        <w:rPr>
          <w:b/>
          <w:i/>
          <w:szCs w:val="20"/>
        </w:rPr>
        <w:t>approved</w:t>
      </w:r>
      <w:r w:rsidRPr="00BE3883">
        <w:rPr>
          <w:szCs w:val="20"/>
        </w:rPr>
        <w:t xml:space="preserve"> – the status on Banner is changed to one of the following “1”, “5” or “6” and a decision letter is sent to the student informing him/her of the decision.</w:t>
      </w:r>
    </w:p>
    <w:p w:rsidR="003546EF" w:rsidRDefault="003546EF" w:rsidP="003546EF">
      <w:pPr>
        <w:numPr>
          <w:ilvl w:val="1"/>
          <w:numId w:val="13"/>
        </w:numPr>
        <w:spacing w:after="0"/>
        <w:rPr>
          <w:rFonts w:ascii="Times New Roman" w:hAnsi="Times New Roman" w:cs="Times New Roman"/>
          <w:sz w:val="20"/>
          <w:szCs w:val="20"/>
        </w:rPr>
      </w:pPr>
      <w:r w:rsidRPr="003F3814">
        <w:rPr>
          <w:rFonts w:ascii="Times New Roman" w:hAnsi="Times New Roman" w:cs="Times New Roman"/>
          <w:sz w:val="20"/>
          <w:szCs w:val="20"/>
        </w:rPr>
        <w:t xml:space="preserve">If the appeal is </w:t>
      </w:r>
      <w:r w:rsidRPr="003F3814">
        <w:rPr>
          <w:rFonts w:ascii="Times New Roman" w:hAnsi="Times New Roman" w:cs="Times New Roman"/>
          <w:b/>
          <w:i/>
          <w:sz w:val="20"/>
          <w:szCs w:val="20"/>
        </w:rPr>
        <w:t>denied</w:t>
      </w:r>
      <w:r w:rsidRPr="003F3814">
        <w:rPr>
          <w:rFonts w:ascii="Times New Roman" w:hAnsi="Times New Roman" w:cs="Times New Roman"/>
          <w:sz w:val="20"/>
          <w:szCs w:val="20"/>
        </w:rPr>
        <w:t xml:space="preserve"> – the status on Banner is changed to “D” and a decision letter is sent to the student informing them of the decision.</w:t>
      </w:r>
    </w:p>
    <w:p w:rsidR="003546EF" w:rsidRPr="001019D4" w:rsidRDefault="003546EF" w:rsidP="003546EF">
      <w:pPr>
        <w:pStyle w:val="ListParagraph"/>
        <w:numPr>
          <w:ilvl w:val="1"/>
          <w:numId w:val="13"/>
        </w:numPr>
        <w:rPr>
          <w:szCs w:val="20"/>
        </w:rPr>
      </w:pPr>
      <w:r w:rsidRPr="001019D4">
        <w:rPr>
          <w:szCs w:val="20"/>
        </w:rPr>
        <w:t xml:space="preserve">If the Appeal is granted the student must come into the office and sign a Title 4 Agreement verifying he/she understands the conditions of the waiver.  This waiver </w:t>
      </w:r>
      <w:r w:rsidRPr="001019D4">
        <w:rPr>
          <w:b/>
          <w:i/>
          <w:szCs w:val="20"/>
          <w:u w:val="single"/>
        </w:rPr>
        <w:t>must</w:t>
      </w:r>
      <w:r w:rsidRPr="001019D4">
        <w:rPr>
          <w:szCs w:val="20"/>
        </w:rPr>
        <w:t xml:space="preserve"> be signed before any aid for the academic year can be moved to the paid column. </w:t>
      </w:r>
    </w:p>
    <w:p w:rsidR="003546EF" w:rsidRPr="003F3814" w:rsidRDefault="003546EF" w:rsidP="003546EF">
      <w:pPr>
        <w:spacing w:line="192" w:lineRule="auto"/>
        <w:ind w:right="360"/>
        <w:jc w:val="both"/>
        <w:rPr>
          <w:rFonts w:ascii="Times New Roman" w:eastAsia="Calibri" w:hAnsi="Times New Roman" w:cs="Times New Roman"/>
          <w:szCs w:val="20"/>
        </w:rPr>
      </w:pPr>
    </w:p>
    <w:p w:rsidR="003546EF" w:rsidRPr="003F3814" w:rsidRDefault="003546EF" w:rsidP="003546EF">
      <w:pPr>
        <w:pStyle w:val="ListParagraph"/>
        <w:numPr>
          <w:ilvl w:val="0"/>
          <w:numId w:val="3"/>
        </w:numPr>
        <w:spacing w:line="192" w:lineRule="auto"/>
        <w:ind w:right="360"/>
        <w:jc w:val="both"/>
        <w:rPr>
          <w:b/>
          <w:bCs/>
          <w:i/>
          <w:iCs/>
          <w:szCs w:val="20"/>
        </w:rPr>
      </w:pPr>
      <w:r w:rsidRPr="003F3814">
        <w:rPr>
          <w:szCs w:val="20"/>
        </w:rPr>
        <w:t>Lack of written documentation greatly reduces the chances of exception being granted, however, you may appeal without documentation.</w:t>
      </w:r>
    </w:p>
    <w:p w:rsidR="003546EF" w:rsidRPr="003F3814" w:rsidRDefault="003546EF" w:rsidP="003546EF">
      <w:pPr>
        <w:pStyle w:val="ListParagraph"/>
        <w:spacing w:line="192" w:lineRule="auto"/>
        <w:ind w:right="360"/>
        <w:jc w:val="both"/>
        <w:rPr>
          <w:b/>
          <w:bCs/>
          <w:i/>
          <w:iCs/>
          <w:szCs w:val="20"/>
        </w:rPr>
      </w:pPr>
    </w:p>
    <w:p w:rsidR="003546EF" w:rsidRPr="003F3814" w:rsidRDefault="003546EF" w:rsidP="003546EF">
      <w:pPr>
        <w:pStyle w:val="ListParagraph"/>
        <w:numPr>
          <w:ilvl w:val="0"/>
          <w:numId w:val="3"/>
        </w:numPr>
        <w:spacing w:line="192" w:lineRule="auto"/>
        <w:ind w:right="360"/>
        <w:jc w:val="both"/>
        <w:rPr>
          <w:szCs w:val="20"/>
        </w:rPr>
      </w:pPr>
      <w:r w:rsidRPr="003F3814">
        <w:rPr>
          <w:szCs w:val="20"/>
        </w:rPr>
        <w:t xml:space="preserve">We encourage students who are denied an exception, or students who choose not to submit an appeal by the review date, to enroll without receiving the benefit of federal financial aid.  Students will be reviewed again at the end of the next semester.  If the student meets the above standards, after additional coursework, financial aid eligibility will be reinstated for the next semester. </w:t>
      </w:r>
    </w:p>
    <w:p w:rsidR="003546EF" w:rsidRPr="003F3814" w:rsidRDefault="003546EF" w:rsidP="003546EF">
      <w:pPr>
        <w:spacing w:line="192" w:lineRule="auto"/>
        <w:ind w:right="360"/>
        <w:jc w:val="both"/>
        <w:rPr>
          <w:rFonts w:ascii="Times New Roman" w:eastAsia="Calibri" w:hAnsi="Times New Roman" w:cs="Times New Roman"/>
          <w:sz w:val="20"/>
          <w:szCs w:val="20"/>
        </w:rPr>
      </w:pPr>
    </w:p>
    <w:p w:rsidR="003546EF" w:rsidRPr="003F3814" w:rsidRDefault="003546EF" w:rsidP="003546EF">
      <w:pPr>
        <w:spacing w:line="192" w:lineRule="auto"/>
        <w:ind w:right="360"/>
        <w:jc w:val="both"/>
        <w:rPr>
          <w:rFonts w:ascii="Times New Roman" w:eastAsia="Calibri" w:hAnsi="Times New Roman" w:cs="Times New Roman"/>
          <w:sz w:val="20"/>
          <w:szCs w:val="20"/>
        </w:rPr>
      </w:pPr>
      <w:r w:rsidRPr="003F3814">
        <w:rPr>
          <w:rFonts w:ascii="Times New Roman" w:eastAsia="Calibri" w:hAnsi="Times New Roman" w:cs="Times New Roman"/>
          <w:b/>
          <w:bCs/>
          <w:iCs/>
          <w:sz w:val="20"/>
          <w:szCs w:val="20"/>
          <w:u w:val="single"/>
        </w:rPr>
        <w:t>NOTE</w:t>
      </w:r>
      <w:r w:rsidRPr="003F3814">
        <w:rPr>
          <w:rFonts w:ascii="Times New Roman" w:eastAsia="Calibri" w:hAnsi="Times New Roman" w:cs="Times New Roman"/>
          <w:b/>
          <w:bCs/>
          <w:i/>
          <w:iCs/>
          <w:sz w:val="20"/>
          <w:szCs w:val="20"/>
          <w:u w:val="single"/>
        </w:rPr>
        <w:t>:</w:t>
      </w:r>
      <w:r w:rsidRPr="003F3814">
        <w:rPr>
          <w:rFonts w:ascii="Times New Roman" w:eastAsia="Calibri" w:hAnsi="Times New Roman" w:cs="Times New Roman"/>
          <w:bCs/>
          <w:iCs/>
          <w:sz w:val="20"/>
          <w:szCs w:val="20"/>
        </w:rPr>
        <w:t xml:space="preserve">  </w:t>
      </w:r>
      <w:r w:rsidRPr="003F3814">
        <w:rPr>
          <w:rFonts w:ascii="Times New Roman" w:eastAsia="Calibri" w:hAnsi="Times New Roman" w:cs="Times New Roman"/>
          <w:sz w:val="20"/>
          <w:szCs w:val="20"/>
        </w:rPr>
        <w:t xml:space="preserve">If eligibility is reinstated, students should </w:t>
      </w:r>
      <w:r w:rsidRPr="003F3814">
        <w:rPr>
          <w:rFonts w:ascii="Times New Roman" w:eastAsia="Calibri" w:hAnsi="Times New Roman" w:cs="Times New Roman"/>
          <w:b/>
          <w:bCs/>
          <w:iCs/>
          <w:sz w:val="20"/>
          <w:szCs w:val="20"/>
          <w:u w:val="single"/>
        </w:rPr>
        <w:t>NOT</w:t>
      </w:r>
      <w:r w:rsidRPr="003F3814">
        <w:rPr>
          <w:rFonts w:ascii="Times New Roman" w:eastAsia="Calibri" w:hAnsi="Times New Roman" w:cs="Times New Roman"/>
          <w:sz w:val="20"/>
          <w:szCs w:val="20"/>
        </w:rPr>
        <w:t xml:space="preserve"> assume that academic status or grades will be changed.  Students should contact the Registrar’s Office regarding requests for medical withdrawal or possible errors on the transcript.</w:t>
      </w:r>
    </w:p>
    <w:p w:rsidR="003546EF" w:rsidRPr="003F3814" w:rsidRDefault="003546EF" w:rsidP="003546EF">
      <w:pPr>
        <w:spacing w:line="192" w:lineRule="auto"/>
        <w:ind w:right="360"/>
        <w:jc w:val="both"/>
        <w:rPr>
          <w:rFonts w:ascii="Times New Roman" w:eastAsia="Calibri" w:hAnsi="Times New Roman" w:cs="Times New Roman"/>
          <w:sz w:val="20"/>
          <w:szCs w:val="20"/>
        </w:rPr>
      </w:pPr>
      <w:r w:rsidRPr="003F3814">
        <w:rPr>
          <w:rFonts w:ascii="Times New Roman" w:eastAsia="Calibri" w:hAnsi="Times New Roman" w:cs="Times New Roman"/>
          <w:sz w:val="20"/>
          <w:szCs w:val="20"/>
        </w:rPr>
        <w:t xml:space="preserve">If your </w:t>
      </w:r>
      <w:r w:rsidRPr="003F3814">
        <w:rPr>
          <w:rFonts w:ascii="Times New Roman" w:eastAsia="Calibri" w:hAnsi="Times New Roman" w:cs="Times New Roman"/>
          <w:b/>
          <w:sz w:val="20"/>
          <w:szCs w:val="20"/>
        </w:rPr>
        <w:t xml:space="preserve">FEDERAL </w:t>
      </w:r>
      <w:r w:rsidRPr="003F3814">
        <w:rPr>
          <w:rFonts w:ascii="Times New Roman" w:eastAsia="Calibri" w:hAnsi="Times New Roman" w:cs="Times New Roman"/>
          <w:sz w:val="20"/>
          <w:szCs w:val="20"/>
        </w:rPr>
        <w:t xml:space="preserve">appeal is granted you will receive aid on a conditional basis </w:t>
      </w:r>
      <w:r w:rsidRPr="003F3814">
        <w:rPr>
          <w:rFonts w:ascii="Times New Roman" w:eastAsia="Calibri" w:hAnsi="Times New Roman" w:cs="Times New Roman"/>
          <w:b/>
          <w:sz w:val="20"/>
          <w:szCs w:val="20"/>
        </w:rPr>
        <w:t>for one semester</w:t>
      </w:r>
      <w:r w:rsidRPr="003F3814">
        <w:rPr>
          <w:rFonts w:ascii="Times New Roman" w:eastAsia="Calibri" w:hAnsi="Times New Roman" w:cs="Times New Roman"/>
          <w:sz w:val="20"/>
          <w:szCs w:val="20"/>
        </w:rPr>
        <w:t xml:space="preserve"> (this is known as the probationary period).  The conditions will be outlined in a letter sent to you granting the appeal.  The Financial Aid Appeals Committee will review your record at the end of the semester to determine your status for the following semester.  Students who fail to meet the conditions outlined in their individualized academic plans during their conditional semester will not be allowed to submit a subsequent appeal.</w:t>
      </w:r>
    </w:p>
    <w:p w:rsidR="003546EF" w:rsidRPr="003F3814" w:rsidRDefault="003546EF" w:rsidP="003546EF">
      <w:pPr>
        <w:spacing w:line="192" w:lineRule="auto"/>
        <w:rPr>
          <w:rFonts w:ascii="Times New Roman" w:eastAsia="Calibri" w:hAnsi="Times New Roman" w:cs="Times New Roman"/>
          <w:sz w:val="20"/>
          <w:szCs w:val="20"/>
        </w:rPr>
      </w:pPr>
    </w:p>
    <w:p w:rsidR="00491E82" w:rsidRPr="003F3814" w:rsidRDefault="00491E82" w:rsidP="00080ABB">
      <w:pPr>
        <w:spacing w:before="100" w:beforeAutospacing="1" w:after="100" w:afterAutospacing="1"/>
        <w:rPr>
          <w:rFonts w:ascii="Times New Roman" w:hAnsi="Times New Roman" w:cs="Times New Roman"/>
          <w:b/>
          <w:bCs/>
          <w:sz w:val="28"/>
          <w:szCs w:val="28"/>
        </w:rPr>
      </w:pPr>
      <w:r w:rsidRPr="003F3814">
        <w:rPr>
          <w:rFonts w:ascii="Times New Roman" w:hAnsi="Times New Roman" w:cs="Times New Roman"/>
          <w:b/>
          <w:sz w:val="28"/>
          <w:szCs w:val="28"/>
        </w:rPr>
        <w:lastRenderedPageBreak/>
        <w:t xml:space="preserve"> </w:t>
      </w:r>
      <w:hyperlink r:id="rId10" w:history="1">
        <w:r w:rsidRPr="003F3814">
          <w:rPr>
            <w:rFonts w:ascii="Times New Roman" w:hAnsi="Times New Roman" w:cs="Times New Roman"/>
            <w:b/>
            <w:bCs/>
            <w:sz w:val="28"/>
            <w:szCs w:val="28"/>
          </w:rPr>
          <w:t xml:space="preserve">Satisfactory Progress Standards </w:t>
        </w:r>
        <w:proofErr w:type="gramStart"/>
        <w:r w:rsidRPr="003F3814">
          <w:rPr>
            <w:rFonts w:ascii="Times New Roman" w:hAnsi="Times New Roman" w:cs="Times New Roman"/>
            <w:b/>
            <w:bCs/>
            <w:sz w:val="28"/>
            <w:szCs w:val="28"/>
          </w:rPr>
          <w:t>For</w:t>
        </w:r>
        <w:proofErr w:type="gramEnd"/>
        <w:r w:rsidRPr="003F3814">
          <w:rPr>
            <w:rFonts w:ascii="Times New Roman" w:hAnsi="Times New Roman" w:cs="Times New Roman"/>
            <w:b/>
            <w:bCs/>
            <w:sz w:val="28"/>
            <w:szCs w:val="28"/>
          </w:rPr>
          <w:t xml:space="preserve"> Title IV Federal Student Aid Programs</w:t>
        </w:r>
      </w:hyperlink>
      <w:r w:rsidRPr="003F3814">
        <w:rPr>
          <w:rFonts w:ascii="Times New Roman" w:hAnsi="Times New Roman" w:cs="Times New Roman"/>
          <w:b/>
          <w:bCs/>
          <w:sz w:val="28"/>
          <w:szCs w:val="28"/>
        </w:rPr>
        <w:t xml:space="preserve"> </w:t>
      </w:r>
    </w:p>
    <w:p w:rsidR="00491E82" w:rsidRPr="003F3814" w:rsidRDefault="00491E82" w:rsidP="00491E82">
      <w:pPr>
        <w:spacing w:before="100" w:beforeAutospacing="1" w:after="100" w:afterAutospacing="1"/>
        <w:jc w:val="center"/>
        <w:rPr>
          <w:rFonts w:ascii="Times New Roman" w:hAnsi="Times New Roman" w:cs="Times New Roman"/>
        </w:rPr>
      </w:pPr>
      <w:r w:rsidRPr="003F3814">
        <w:rPr>
          <w:rFonts w:ascii="Times New Roman" w:hAnsi="Times New Roman" w:cs="Times New Roman"/>
        </w:rPr>
        <w:t>PELL, PERKINS and STAFFORD LOANS, SUPPLEMENTAL EDUCATION OPPORTUNITY GRANT &amp; FEDERAL WORK STUDY</w:t>
      </w:r>
    </w:p>
    <w:p w:rsidR="00491E82" w:rsidRPr="003F3814" w:rsidRDefault="00491E82" w:rsidP="00491E82">
      <w:pPr>
        <w:spacing w:before="100" w:beforeAutospacing="1" w:after="100" w:afterAutospacing="1"/>
        <w:rPr>
          <w:rFonts w:ascii="Times New Roman" w:hAnsi="Times New Roman" w:cs="Times New Roman"/>
          <w:sz w:val="20"/>
          <w:szCs w:val="20"/>
        </w:rPr>
      </w:pPr>
      <w:r w:rsidRPr="003F3814">
        <w:rPr>
          <w:rFonts w:ascii="Times New Roman" w:hAnsi="Times New Roman" w:cs="Times New Roman"/>
          <w:sz w:val="20"/>
          <w:szCs w:val="20"/>
        </w:rPr>
        <w:t xml:space="preserve">If you have failed to accumulate during your time at SUNY Orange, the number of credits listed below (2nd Column) based upon the number of credits you have attempted (1st Column), and/or failed to achieve the minimum CGPA (3rd Column), you </w:t>
      </w:r>
      <w:r w:rsidRPr="003F3814">
        <w:rPr>
          <w:rFonts w:ascii="Times New Roman" w:hAnsi="Times New Roman" w:cs="Times New Roman"/>
          <w:b/>
          <w:bCs/>
          <w:sz w:val="20"/>
          <w:szCs w:val="20"/>
        </w:rPr>
        <w:t>will not</w:t>
      </w:r>
      <w:r w:rsidRPr="003F3814">
        <w:rPr>
          <w:rFonts w:ascii="Times New Roman" w:hAnsi="Times New Roman" w:cs="Times New Roman"/>
          <w:sz w:val="20"/>
          <w:szCs w:val="20"/>
        </w:rPr>
        <w:t xml:space="preserve"> be eligible for future financial aid.  Satisfactory Progress Standards are reviewed, for students enrolled in Associate Degree Programs occurs at the end of each academic year.  If enrolled in a Certificate Program the review is at the end of each semester.</w:t>
      </w:r>
    </w:p>
    <w:p w:rsidR="00491E82" w:rsidRPr="003F3814" w:rsidRDefault="00491E82" w:rsidP="00491E82">
      <w:pPr>
        <w:spacing w:before="100" w:beforeAutospacing="1" w:after="100" w:afterAutospacing="1"/>
        <w:rPr>
          <w:rFonts w:ascii="Times New Roman" w:hAnsi="Times New Roman" w:cs="Times New Roman"/>
          <w:sz w:val="20"/>
          <w:szCs w:val="20"/>
        </w:rPr>
      </w:pPr>
      <w:r w:rsidRPr="003F3814">
        <w:rPr>
          <w:rFonts w:ascii="Times New Roman" w:hAnsi="Times New Roman" w:cs="Times New Roman"/>
          <w:sz w:val="20"/>
          <w:szCs w:val="20"/>
        </w:rPr>
        <w:t xml:space="preserve">In order to be considered as progressing academically, your </w:t>
      </w:r>
      <w:r w:rsidRPr="003F3814">
        <w:rPr>
          <w:rFonts w:ascii="Times New Roman" w:hAnsi="Times New Roman" w:cs="Times New Roman"/>
          <w:b/>
          <w:bCs/>
          <w:sz w:val="20"/>
          <w:szCs w:val="20"/>
        </w:rPr>
        <w:t>ratio</w:t>
      </w:r>
      <w:r w:rsidRPr="003F3814">
        <w:rPr>
          <w:rFonts w:ascii="Times New Roman" w:hAnsi="Times New Roman" w:cs="Times New Roman"/>
          <w:sz w:val="20"/>
          <w:szCs w:val="20"/>
        </w:rPr>
        <w:t xml:space="preserve"> of accumulated hours to attempted hours (or pace towards degree </w:t>
      </w:r>
      <w:proofErr w:type="gramStart"/>
      <w:r w:rsidRPr="003F3814">
        <w:rPr>
          <w:rFonts w:ascii="Times New Roman" w:hAnsi="Times New Roman" w:cs="Times New Roman"/>
          <w:sz w:val="20"/>
          <w:szCs w:val="20"/>
        </w:rPr>
        <w:t>completion )</w:t>
      </w:r>
      <w:proofErr w:type="gramEnd"/>
      <w:r w:rsidRPr="003F3814">
        <w:rPr>
          <w:rFonts w:ascii="Times New Roman" w:hAnsi="Times New Roman" w:cs="Times New Roman"/>
          <w:sz w:val="20"/>
          <w:szCs w:val="20"/>
        </w:rPr>
        <w:t xml:space="preserve"> must coincide with the following table: </w:t>
      </w:r>
      <w:r w:rsidRPr="003F3814">
        <w:rPr>
          <w:rFonts w:ascii="Times New Roman" w:hAnsi="Times New Roman" w:cs="Times New Roman"/>
          <w:b/>
          <w:bCs/>
          <w:i/>
          <w:iCs/>
          <w:sz w:val="20"/>
          <w:szCs w:val="20"/>
        </w:rPr>
        <w:t>          </w:t>
      </w:r>
    </w:p>
    <w:tbl>
      <w:tblPr>
        <w:tblW w:w="5000" w:type="pct"/>
        <w:tblCellSpacing w:w="6" w:type="dxa"/>
        <w:tblCellMar>
          <w:top w:w="36" w:type="dxa"/>
          <w:left w:w="36" w:type="dxa"/>
          <w:bottom w:w="36" w:type="dxa"/>
          <w:right w:w="36" w:type="dxa"/>
        </w:tblCellMar>
        <w:tblLook w:val="04A0"/>
      </w:tblPr>
      <w:tblGrid>
        <w:gridCol w:w="3134"/>
        <w:gridCol w:w="4421"/>
        <w:gridCol w:w="2477"/>
      </w:tblGrid>
      <w:tr w:rsidR="00491E82" w:rsidRPr="003F3814" w:rsidTr="00E27163">
        <w:trPr>
          <w:tblCellSpacing w:w="6" w:type="dxa"/>
        </w:trPr>
        <w:tc>
          <w:tcPr>
            <w:tcW w:w="1764" w:type="dxa"/>
            <w:shd w:val="clear" w:color="auto" w:fill="FFFFFF"/>
            <w:hideMark/>
          </w:tcPr>
          <w:p w:rsidR="00491E82" w:rsidRPr="003F3814" w:rsidRDefault="00491E82" w:rsidP="00E27163">
            <w:pPr>
              <w:spacing w:before="100" w:beforeAutospacing="1" w:after="100" w:afterAutospacing="1"/>
              <w:jc w:val="center"/>
              <w:rPr>
                <w:rFonts w:ascii="Times New Roman" w:hAnsi="Times New Roman" w:cs="Times New Roman"/>
                <w:b/>
                <w:bCs/>
                <w:sz w:val="20"/>
                <w:szCs w:val="20"/>
              </w:rPr>
            </w:pPr>
            <w:r w:rsidRPr="003F3814">
              <w:rPr>
                <w:rFonts w:ascii="Times New Roman" w:hAnsi="Times New Roman" w:cs="Times New Roman"/>
                <w:b/>
                <w:bCs/>
                <w:sz w:val="20"/>
                <w:szCs w:val="20"/>
              </w:rPr>
              <w:t>Total Credits Attempted</w:t>
            </w:r>
          </w:p>
        </w:tc>
        <w:tc>
          <w:tcPr>
            <w:tcW w:w="2496" w:type="dxa"/>
            <w:shd w:val="clear" w:color="auto" w:fill="FFFFFF"/>
            <w:hideMark/>
          </w:tcPr>
          <w:p w:rsidR="00491E82" w:rsidRPr="003F3814" w:rsidRDefault="00491E82" w:rsidP="00E27163">
            <w:pPr>
              <w:spacing w:before="100" w:beforeAutospacing="1" w:after="100" w:afterAutospacing="1"/>
              <w:jc w:val="center"/>
              <w:rPr>
                <w:rFonts w:ascii="Times New Roman" w:hAnsi="Times New Roman" w:cs="Times New Roman"/>
                <w:b/>
                <w:bCs/>
                <w:sz w:val="20"/>
                <w:szCs w:val="20"/>
              </w:rPr>
            </w:pPr>
            <w:r w:rsidRPr="003F3814">
              <w:rPr>
                <w:rFonts w:ascii="Times New Roman" w:hAnsi="Times New Roman" w:cs="Times New Roman"/>
                <w:b/>
                <w:bCs/>
                <w:sz w:val="20"/>
                <w:szCs w:val="20"/>
              </w:rPr>
              <w:t>Minimum Credits Accumulated</w:t>
            </w:r>
          </w:p>
        </w:tc>
        <w:tc>
          <w:tcPr>
            <w:tcW w:w="1392" w:type="dxa"/>
            <w:shd w:val="clear" w:color="auto" w:fill="FFFFFF"/>
            <w:hideMark/>
          </w:tcPr>
          <w:p w:rsidR="00491E82" w:rsidRPr="003F3814" w:rsidRDefault="00491E82" w:rsidP="00E27163">
            <w:pPr>
              <w:spacing w:before="100" w:beforeAutospacing="1" w:after="100" w:afterAutospacing="1"/>
              <w:jc w:val="center"/>
              <w:rPr>
                <w:rFonts w:ascii="Times New Roman" w:hAnsi="Times New Roman" w:cs="Times New Roman"/>
                <w:b/>
                <w:bCs/>
                <w:sz w:val="20"/>
                <w:szCs w:val="20"/>
              </w:rPr>
            </w:pPr>
            <w:r w:rsidRPr="003F3814">
              <w:rPr>
                <w:rFonts w:ascii="Times New Roman" w:hAnsi="Times New Roman" w:cs="Times New Roman"/>
                <w:b/>
                <w:bCs/>
                <w:sz w:val="20"/>
                <w:szCs w:val="20"/>
              </w:rPr>
              <w:t>Minimum CGPA</w:t>
            </w:r>
          </w:p>
        </w:tc>
      </w:tr>
      <w:tr w:rsidR="00491E82" w:rsidRPr="003F3814" w:rsidTr="00E27163">
        <w:trPr>
          <w:tblCellSpacing w:w="6" w:type="dxa"/>
        </w:trPr>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0-6</w:t>
            </w:r>
          </w:p>
        </w:tc>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0</w:t>
            </w:r>
          </w:p>
        </w:tc>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0.00</w:t>
            </w:r>
          </w:p>
        </w:tc>
      </w:tr>
      <w:tr w:rsidR="00491E82" w:rsidRPr="003F3814" w:rsidTr="00E27163">
        <w:trPr>
          <w:tblCellSpacing w:w="6" w:type="dxa"/>
        </w:trPr>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7-12</w:t>
            </w:r>
          </w:p>
        </w:tc>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3</w:t>
            </w:r>
          </w:p>
        </w:tc>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0.00</w:t>
            </w:r>
          </w:p>
        </w:tc>
      </w:tr>
      <w:tr w:rsidR="00491E82" w:rsidRPr="003F3814" w:rsidTr="00E27163">
        <w:trPr>
          <w:tblCellSpacing w:w="6" w:type="dxa"/>
        </w:trPr>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13-18</w:t>
            </w:r>
          </w:p>
        </w:tc>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6</w:t>
            </w:r>
          </w:p>
        </w:tc>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1.00</w:t>
            </w:r>
          </w:p>
        </w:tc>
      </w:tr>
      <w:tr w:rsidR="00491E82" w:rsidRPr="003F3814" w:rsidTr="00E27163">
        <w:trPr>
          <w:tblCellSpacing w:w="6" w:type="dxa"/>
        </w:trPr>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19-27</w:t>
            </w:r>
          </w:p>
        </w:tc>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12</w:t>
            </w:r>
          </w:p>
        </w:tc>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1.30</w:t>
            </w:r>
          </w:p>
        </w:tc>
      </w:tr>
      <w:tr w:rsidR="00491E82" w:rsidRPr="003F3814" w:rsidTr="00E27163">
        <w:trPr>
          <w:tblCellSpacing w:w="6" w:type="dxa"/>
        </w:trPr>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28-36</w:t>
            </w:r>
          </w:p>
        </w:tc>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18</w:t>
            </w:r>
          </w:p>
        </w:tc>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1.50</w:t>
            </w:r>
          </w:p>
        </w:tc>
      </w:tr>
      <w:tr w:rsidR="00491E82" w:rsidRPr="003F3814" w:rsidTr="00E27163">
        <w:trPr>
          <w:tblCellSpacing w:w="6" w:type="dxa"/>
        </w:trPr>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37-45</w:t>
            </w:r>
          </w:p>
        </w:tc>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27</w:t>
            </w:r>
          </w:p>
        </w:tc>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1.70</w:t>
            </w:r>
          </w:p>
        </w:tc>
      </w:tr>
      <w:tr w:rsidR="00491E82" w:rsidRPr="003F3814" w:rsidTr="00E27163">
        <w:trPr>
          <w:tblCellSpacing w:w="6" w:type="dxa"/>
        </w:trPr>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46-57</w:t>
            </w:r>
          </w:p>
        </w:tc>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36</w:t>
            </w:r>
          </w:p>
        </w:tc>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2.00</w:t>
            </w:r>
          </w:p>
        </w:tc>
      </w:tr>
      <w:tr w:rsidR="00491E82" w:rsidRPr="003F3814" w:rsidTr="00E27163">
        <w:trPr>
          <w:tblCellSpacing w:w="6" w:type="dxa"/>
        </w:trPr>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58-69</w:t>
            </w:r>
          </w:p>
        </w:tc>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48</w:t>
            </w:r>
          </w:p>
        </w:tc>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2.00</w:t>
            </w:r>
          </w:p>
        </w:tc>
      </w:tr>
      <w:tr w:rsidR="00491E82" w:rsidRPr="003F3814" w:rsidTr="00E27163">
        <w:trPr>
          <w:tblCellSpacing w:w="6" w:type="dxa"/>
        </w:trPr>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70-84</w:t>
            </w:r>
          </w:p>
        </w:tc>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60</w:t>
            </w:r>
          </w:p>
        </w:tc>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2.00</w:t>
            </w:r>
          </w:p>
        </w:tc>
      </w:tr>
      <w:tr w:rsidR="00491E82" w:rsidRPr="003F3814" w:rsidTr="00E27163">
        <w:trPr>
          <w:tblCellSpacing w:w="6" w:type="dxa"/>
        </w:trPr>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85-99</w:t>
            </w:r>
          </w:p>
        </w:tc>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72</w:t>
            </w:r>
          </w:p>
        </w:tc>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2.00</w:t>
            </w:r>
          </w:p>
        </w:tc>
      </w:tr>
    </w:tbl>
    <w:p w:rsidR="00491E82" w:rsidRPr="003F3814" w:rsidRDefault="00491E82" w:rsidP="00491E82">
      <w:pPr>
        <w:spacing w:before="100" w:beforeAutospacing="1" w:after="100" w:afterAutospacing="1"/>
        <w:rPr>
          <w:rFonts w:ascii="Times New Roman" w:hAnsi="Times New Roman" w:cs="Times New Roman"/>
          <w:sz w:val="20"/>
          <w:szCs w:val="20"/>
        </w:rPr>
      </w:pPr>
      <w:r w:rsidRPr="003F3814">
        <w:rPr>
          <w:rFonts w:ascii="Times New Roman" w:hAnsi="Times New Roman" w:cs="Times New Roman"/>
          <w:b/>
          <w:bCs/>
          <w:sz w:val="20"/>
          <w:szCs w:val="20"/>
        </w:rPr>
        <w:t>Attempted hours</w:t>
      </w:r>
      <w:r w:rsidRPr="003F3814">
        <w:rPr>
          <w:rFonts w:ascii="Times New Roman" w:hAnsi="Times New Roman" w:cs="Times New Roman"/>
          <w:sz w:val="20"/>
          <w:szCs w:val="20"/>
        </w:rPr>
        <w:t xml:space="preserve"> are those hours for which you were still officially registered at the conclusion of each semester's Add/Drop period. </w:t>
      </w:r>
      <w:r w:rsidRPr="003F3814">
        <w:rPr>
          <w:rFonts w:ascii="Times New Roman" w:hAnsi="Times New Roman" w:cs="Times New Roman"/>
          <w:b/>
          <w:bCs/>
          <w:sz w:val="20"/>
          <w:szCs w:val="20"/>
        </w:rPr>
        <w:t>Withdrawals are counted as attempted hours.</w:t>
      </w:r>
    </w:p>
    <w:p w:rsidR="00491E82" w:rsidRPr="003F3814" w:rsidRDefault="00491E82" w:rsidP="00491E82">
      <w:pPr>
        <w:spacing w:before="100" w:beforeAutospacing="1" w:after="100" w:afterAutospacing="1"/>
        <w:rPr>
          <w:rFonts w:ascii="Times New Roman" w:hAnsi="Times New Roman" w:cs="Times New Roman"/>
          <w:sz w:val="20"/>
          <w:szCs w:val="20"/>
        </w:rPr>
      </w:pPr>
      <w:r w:rsidRPr="003F3814">
        <w:rPr>
          <w:rFonts w:ascii="Times New Roman" w:hAnsi="Times New Roman" w:cs="Times New Roman"/>
          <w:sz w:val="20"/>
          <w:szCs w:val="20"/>
        </w:rPr>
        <w:t xml:space="preserve">Maximum hours to earn degree: To quantify academic progress, a school must set a maximum time frame in which a student is expected to complete a program. For an undergraduate program, the maximum time frame </w:t>
      </w:r>
      <w:r w:rsidRPr="003F3814">
        <w:rPr>
          <w:rFonts w:ascii="Times New Roman" w:hAnsi="Times New Roman" w:cs="Times New Roman"/>
          <w:b/>
          <w:bCs/>
          <w:sz w:val="20"/>
          <w:szCs w:val="20"/>
        </w:rPr>
        <w:t>cannot</w:t>
      </w:r>
      <w:r w:rsidRPr="003F3814">
        <w:rPr>
          <w:rFonts w:ascii="Times New Roman" w:hAnsi="Times New Roman" w:cs="Times New Roman"/>
          <w:sz w:val="20"/>
          <w:szCs w:val="20"/>
        </w:rPr>
        <w:t xml:space="preserve"> exceed 150% of the published length of the program measured in credit hours attempted.</w:t>
      </w:r>
    </w:p>
    <w:p w:rsidR="00491E82" w:rsidRPr="003F3814" w:rsidRDefault="00491E82" w:rsidP="00491E82">
      <w:pPr>
        <w:spacing w:before="100" w:beforeAutospacing="1" w:after="100" w:afterAutospacing="1"/>
        <w:rPr>
          <w:rFonts w:ascii="Times New Roman" w:hAnsi="Times New Roman" w:cs="Times New Roman"/>
          <w:sz w:val="20"/>
          <w:szCs w:val="20"/>
        </w:rPr>
      </w:pPr>
      <w:r w:rsidRPr="003F3814">
        <w:rPr>
          <w:rFonts w:ascii="Times New Roman" w:hAnsi="Times New Roman" w:cs="Times New Roman"/>
          <w:sz w:val="20"/>
          <w:szCs w:val="20"/>
        </w:rPr>
        <w:t xml:space="preserve">The majority of SUNY Orange undergraduate programs require 66 hours for graduation. The maximum time frame for students in these programs is 99 attempted hours (66 x 1.5=99). </w:t>
      </w:r>
    </w:p>
    <w:p w:rsidR="00491E82" w:rsidRPr="003F3814" w:rsidRDefault="00491E82" w:rsidP="00491E82">
      <w:pPr>
        <w:numPr>
          <w:ilvl w:val="0"/>
          <w:numId w:val="1"/>
        </w:numPr>
        <w:spacing w:before="100" w:beforeAutospacing="1" w:after="100" w:afterAutospacing="1"/>
        <w:rPr>
          <w:rFonts w:ascii="Times New Roman" w:hAnsi="Times New Roman" w:cs="Times New Roman"/>
          <w:sz w:val="20"/>
          <w:szCs w:val="20"/>
        </w:rPr>
      </w:pPr>
      <w:r w:rsidRPr="003F3814">
        <w:rPr>
          <w:rFonts w:ascii="Times New Roman" w:hAnsi="Times New Roman" w:cs="Times New Roman"/>
          <w:b/>
          <w:bCs/>
          <w:sz w:val="20"/>
          <w:szCs w:val="20"/>
        </w:rPr>
        <w:t>Withdrawals</w:t>
      </w:r>
      <w:r w:rsidRPr="003F3814">
        <w:rPr>
          <w:rFonts w:ascii="Times New Roman" w:hAnsi="Times New Roman" w:cs="Times New Roman"/>
          <w:sz w:val="20"/>
          <w:szCs w:val="20"/>
        </w:rPr>
        <w:t>: All grades including W are counted as courses attempted and count toward the maximum time frame.</w:t>
      </w:r>
    </w:p>
    <w:p w:rsidR="00491E82" w:rsidRPr="003F3814" w:rsidRDefault="00491E82" w:rsidP="00491E82">
      <w:pPr>
        <w:numPr>
          <w:ilvl w:val="0"/>
          <w:numId w:val="1"/>
        </w:numPr>
        <w:spacing w:before="100" w:beforeAutospacing="1" w:after="100" w:afterAutospacing="1"/>
        <w:rPr>
          <w:rFonts w:ascii="Times New Roman" w:hAnsi="Times New Roman" w:cs="Times New Roman"/>
          <w:sz w:val="20"/>
          <w:szCs w:val="20"/>
        </w:rPr>
      </w:pPr>
      <w:r w:rsidRPr="003F3814">
        <w:rPr>
          <w:rFonts w:ascii="Times New Roman" w:hAnsi="Times New Roman" w:cs="Times New Roman"/>
          <w:b/>
          <w:bCs/>
          <w:sz w:val="20"/>
          <w:szCs w:val="20"/>
        </w:rPr>
        <w:t>Audited Courses</w:t>
      </w:r>
      <w:r w:rsidRPr="003F3814">
        <w:rPr>
          <w:rFonts w:ascii="Times New Roman" w:hAnsi="Times New Roman" w:cs="Times New Roman"/>
          <w:sz w:val="20"/>
          <w:szCs w:val="20"/>
        </w:rPr>
        <w:t xml:space="preserve">: You do not earn any academic credits for audited courses. However, these courses count in the calculation of your "attempted hours." </w:t>
      </w:r>
    </w:p>
    <w:p w:rsidR="00491E82" w:rsidRPr="003F3814" w:rsidRDefault="00491E82" w:rsidP="00491E82">
      <w:pPr>
        <w:numPr>
          <w:ilvl w:val="0"/>
          <w:numId w:val="1"/>
        </w:numPr>
        <w:spacing w:before="100" w:beforeAutospacing="1" w:after="100" w:afterAutospacing="1"/>
        <w:rPr>
          <w:rFonts w:ascii="Times New Roman" w:hAnsi="Times New Roman" w:cs="Times New Roman"/>
          <w:sz w:val="20"/>
          <w:szCs w:val="20"/>
        </w:rPr>
      </w:pPr>
      <w:r w:rsidRPr="003F3814">
        <w:rPr>
          <w:rFonts w:ascii="Times New Roman" w:hAnsi="Times New Roman" w:cs="Times New Roman"/>
          <w:b/>
          <w:bCs/>
          <w:sz w:val="20"/>
          <w:szCs w:val="20"/>
        </w:rPr>
        <w:t>Pass/Fail Courses</w:t>
      </w:r>
      <w:r w:rsidRPr="003F3814">
        <w:rPr>
          <w:rFonts w:ascii="Times New Roman" w:hAnsi="Times New Roman" w:cs="Times New Roman"/>
          <w:sz w:val="20"/>
          <w:szCs w:val="20"/>
        </w:rPr>
        <w:t>: These hours do count within the total of attempted and earned hours</w:t>
      </w:r>
    </w:p>
    <w:p w:rsidR="00491E82" w:rsidRPr="003F3814" w:rsidRDefault="00491E82" w:rsidP="00491E82">
      <w:pPr>
        <w:numPr>
          <w:ilvl w:val="0"/>
          <w:numId w:val="1"/>
        </w:numPr>
        <w:spacing w:before="100" w:beforeAutospacing="1" w:after="100" w:afterAutospacing="1"/>
        <w:rPr>
          <w:rFonts w:ascii="Times New Roman" w:hAnsi="Times New Roman" w:cs="Times New Roman"/>
          <w:sz w:val="20"/>
          <w:szCs w:val="20"/>
        </w:rPr>
      </w:pPr>
      <w:r w:rsidRPr="003F3814">
        <w:rPr>
          <w:rFonts w:ascii="Times New Roman" w:hAnsi="Times New Roman" w:cs="Times New Roman"/>
          <w:b/>
          <w:bCs/>
          <w:sz w:val="20"/>
          <w:szCs w:val="20"/>
        </w:rPr>
        <w:t xml:space="preserve">Transfer credits </w:t>
      </w:r>
      <w:r w:rsidRPr="003F3814">
        <w:rPr>
          <w:rFonts w:ascii="Times New Roman" w:hAnsi="Times New Roman" w:cs="Times New Roman"/>
          <w:sz w:val="20"/>
          <w:szCs w:val="20"/>
        </w:rPr>
        <w:t>accepted for your academic program, are counted as credits attempted and credits earned and are also used to calculate the maximum time frame to complete your program.</w:t>
      </w:r>
    </w:p>
    <w:p w:rsidR="00491E82" w:rsidRPr="003F3814" w:rsidRDefault="00491E82" w:rsidP="00491E82">
      <w:pPr>
        <w:numPr>
          <w:ilvl w:val="0"/>
          <w:numId w:val="1"/>
        </w:numPr>
        <w:spacing w:before="100" w:beforeAutospacing="1" w:after="100" w:afterAutospacing="1"/>
        <w:rPr>
          <w:rFonts w:ascii="Times New Roman" w:hAnsi="Times New Roman" w:cs="Times New Roman"/>
          <w:sz w:val="20"/>
          <w:szCs w:val="20"/>
        </w:rPr>
      </w:pPr>
      <w:r w:rsidRPr="003F3814">
        <w:rPr>
          <w:rFonts w:ascii="Times New Roman" w:hAnsi="Times New Roman" w:cs="Times New Roman"/>
          <w:b/>
          <w:bCs/>
          <w:sz w:val="20"/>
          <w:szCs w:val="20"/>
        </w:rPr>
        <w:t>Developmental credits</w:t>
      </w:r>
      <w:r w:rsidRPr="003F3814">
        <w:rPr>
          <w:rFonts w:ascii="Times New Roman" w:hAnsi="Times New Roman" w:cs="Times New Roman"/>
          <w:sz w:val="20"/>
          <w:szCs w:val="20"/>
        </w:rPr>
        <w:t xml:space="preserve"> are not counted in your academic program, but they are counted in your total of accepted and accumulated hours.</w:t>
      </w:r>
    </w:p>
    <w:p w:rsidR="00491E82" w:rsidRPr="003F3814" w:rsidRDefault="00491E82" w:rsidP="00491E82">
      <w:pPr>
        <w:numPr>
          <w:ilvl w:val="0"/>
          <w:numId w:val="1"/>
        </w:numPr>
        <w:spacing w:before="100" w:beforeAutospacing="1" w:after="100" w:afterAutospacing="1"/>
        <w:rPr>
          <w:rFonts w:ascii="Times New Roman" w:hAnsi="Times New Roman" w:cs="Times New Roman"/>
          <w:sz w:val="20"/>
          <w:szCs w:val="20"/>
        </w:rPr>
      </w:pPr>
      <w:r w:rsidRPr="003F3814">
        <w:rPr>
          <w:rFonts w:ascii="Times New Roman" w:hAnsi="Times New Roman" w:cs="Times New Roman"/>
          <w:b/>
          <w:bCs/>
          <w:sz w:val="20"/>
          <w:szCs w:val="20"/>
        </w:rPr>
        <w:t>Double Majors and / or Minors</w:t>
      </w:r>
      <w:r w:rsidRPr="003F3814">
        <w:rPr>
          <w:rFonts w:ascii="Times New Roman" w:hAnsi="Times New Roman" w:cs="Times New Roman"/>
          <w:sz w:val="20"/>
          <w:szCs w:val="20"/>
        </w:rPr>
        <w:t>: If you pursue a double major / minor you will normally be expected to complete all degree requirements before reaching 99 attempted hours.</w:t>
      </w:r>
    </w:p>
    <w:p w:rsidR="00491E82" w:rsidRPr="003F3814" w:rsidRDefault="00491E82" w:rsidP="00491E82">
      <w:pPr>
        <w:numPr>
          <w:ilvl w:val="0"/>
          <w:numId w:val="1"/>
        </w:numPr>
        <w:spacing w:before="100" w:beforeAutospacing="1" w:after="100" w:afterAutospacing="1"/>
        <w:rPr>
          <w:rFonts w:ascii="Times New Roman" w:hAnsi="Times New Roman" w:cs="Times New Roman"/>
          <w:sz w:val="20"/>
          <w:szCs w:val="20"/>
        </w:rPr>
      </w:pPr>
      <w:r w:rsidRPr="003F3814">
        <w:rPr>
          <w:rFonts w:ascii="Times New Roman" w:hAnsi="Times New Roman" w:cs="Times New Roman"/>
          <w:b/>
          <w:bCs/>
          <w:sz w:val="20"/>
          <w:szCs w:val="20"/>
        </w:rPr>
        <w:t>Change in Majors</w:t>
      </w:r>
      <w:r w:rsidRPr="003F3814">
        <w:rPr>
          <w:rFonts w:ascii="Times New Roman" w:hAnsi="Times New Roman" w:cs="Times New Roman"/>
          <w:sz w:val="20"/>
          <w:szCs w:val="20"/>
        </w:rPr>
        <w:t xml:space="preserve">: If you change your major you will normally be expected to complete all degree requirements before reaching 99 attempted hours. </w:t>
      </w:r>
    </w:p>
    <w:p w:rsidR="00491E82" w:rsidRPr="003F3814" w:rsidRDefault="00491E82" w:rsidP="00491E82">
      <w:pPr>
        <w:numPr>
          <w:ilvl w:val="1"/>
          <w:numId w:val="1"/>
        </w:numPr>
        <w:spacing w:before="100" w:beforeAutospacing="1" w:after="100" w:afterAutospacing="1"/>
        <w:rPr>
          <w:rFonts w:ascii="Times New Roman" w:hAnsi="Times New Roman" w:cs="Times New Roman"/>
          <w:sz w:val="20"/>
          <w:szCs w:val="20"/>
        </w:rPr>
      </w:pPr>
      <w:r w:rsidRPr="003F3814">
        <w:rPr>
          <w:rFonts w:ascii="Times New Roman" w:hAnsi="Times New Roman" w:cs="Times New Roman"/>
          <w:b/>
          <w:bCs/>
          <w:sz w:val="20"/>
          <w:szCs w:val="20"/>
        </w:rPr>
        <w:lastRenderedPageBreak/>
        <w:t>2nd Associates Degree</w:t>
      </w:r>
      <w:r w:rsidRPr="003F3814">
        <w:rPr>
          <w:rFonts w:ascii="Times New Roman" w:hAnsi="Times New Roman" w:cs="Times New Roman"/>
          <w:sz w:val="20"/>
          <w:szCs w:val="20"/>
        </w:rPr>
        <w:t xml:space="preserve">: If you have already been awarded an </w:t>
      </w:r>
      <w:proofErr w:type="spellStart"/>
      <w:r w:rsidRPr="003F3814">
        <w:rPr>
          <w:rFonts w:ascii="Times New Roman" w:hAnsi="Times New Roman" w:cs="Times New Roman"/>
          <w:sz w:val="20"/>
          <w:szCs w:val="20"/>
        </w:rPr>
        <w:t>Associates</w:t>
      </w:r>
      <w:proofErr w:type="spellEnd"/>
      <w:r w:rsidRPr="003F3814">
        <w:rPr>
          <w:rFonts w:ascii="Times New Roman" w:hAnsi="Times New Roman" w:cs="Times New Roman"/>
          <w:sz w:val="20"/>
          <w:szCs w:val="20"/>
        </w:rPr>
        <w:t xml:space="preserve"> degree, you may apply for a second degree only if the second degree is different from the first degree. Ordinarily, a second degree at the undergraduate level is discouraged, and a bachelor’s degree is encouraged. </w:t>
      </w:r>
    </w:p>
    <w:p w:rsidR="00491E82" w:rsidRPr="003F3814" w:rsidRDefault="00491E82" w:rsidP="00491E82">
      <w:pPr>
        <w:numPr>
          <w:ilvl w:val="1"/>
          <w:numId w:val="1"/>
        </w:numPr>
        <w:spacing w:before="100" w:beforeAutospacing="1" w:after="100" w:afterAutospacing="1"/>
        <w:rPr>
          <w:rFonts w:ascii="Times New Roman" w:hAnsi="Times New Roman" w:cs="Times New Roman"/>
          <w:sz w:val="20"/>
          <w:szCs w:val="20"/>
        </w:rPr>
      </w:pPr>
      <w:r w:rsidRPr="003F3814">
        <w:rPr>
          <w:rFonts w:ascii="Times New Roman" w:hAnsi="Times New Roman" w:cs="Times New Roman"/>
          <w:sz w:val="20"/>
          <w:szCs w:val="20"/>
        </w:rPr>
        <w:t xml:space="preserve">You will be limited to how much you can borrow under the Federal Perkins and Direct Loan Programs.  These limits are not increased for students working on additional Degrees. </w:t>
      </w:r>
      <w:hyperlink r:id="rId11" w:history="1">
        <w:r w:rsidRPr="003F3814">
          <w:rPr>
            <w:rFonts w:ascii="Times New Roman" w:hAnsi="Times New Roman" w:cs="Times New Roman"/>
            <w:color w:val="0000FF"/>
            <w:sz w:val="20"/>
            <w:szCs w:val="20"/>
            <w:u w:val="single"/>
          </w:rPr>
          <w:t>Loan Limits</w:t>
        </w:r>
      </w:hyperlink>
    </w:p>
    <w:p w:rsidR="00491E82" w:rsidRPr="003F3814" w:rsidRDefault="00491E82" w:rsidP="00491E82">
      <w:pPr>
        <w:numPr>
          <w:ilvl w:val="1"/>
          <w:numId w:val="1"/>
        </w:numPr>
        <w:spacing w:before="100" w:beforeAutospacing="1" w:after="100" w:afterAutospacing="1"/>
        <w:rPr>
          <w:rFonts w:ascii="Times New Roman" w:hAnsi="Times New Roman" w:cs="Times New Roman"/>
          <w:sz w:val="20"/>
          <w:szCs w:val="20"/>
        </w:rPr>
      </w:pPr>
      <w:r w:rsidRPr="003F3814">
        <w:rPr>
          <w:rFonts w:ascii="Times New Roman" w:hAnsi="Times New Roman" w:cs="Times New Roman"/>
          <w:sz w:val="20"/>
          <w:szCs w:val="20"/>
        </w:rPr>
        <w:t xml:space="preserve">Pell grants are limited to the equivalent of 12 full-time semesters. </w:t>
      </w:r>
    </w:p>
    <w:p w:rsidR="00491E82" w:rsidRPr="003F3814" w:rsidRDefault="00491E82" w:rsidP="00491E82">
      <w:pPr>
        <w:spacing w:before="100" w:beforeAutospacing="1" w:after="100" w:afterAutospacing="1"/>
        <w:rPr>
          <w:rFonts w:ascii="Times New Roman" w:hAnsi="Times New Roman" w:cs="Times New Roman"/>
          <w:sz w:val="20"/>
          <w:szCs w:val="20"/>
        </w:rPr>
      </w:pPr>
      <w:r w:rsidRPr="003F3814">
        <w:rPr>
          <w:rFonts w:ascii="Times New Roman" w:hAnsi="Times New Roman" w:cs="Times New Roman"/>
          <w:sz w:val="20"/>
          <w:szCs w:val="20"/>
        </w:rPr>
        <w:t>If you are</w:t>
      </w:r>
      <w:r w:rsidRPr="003F3814">
        <w:rPr>
          <w:rFonts w:ascii="Times New Roman" w:hAnsi="Times New Roman" w:cs="Times New Roman"/>
          <w:b/>
          <w:bCs/>
          <w:sz w:val="20"/>
          <w:szCs w:val="20"/>
        </w:rPr>
        <w:t xml:space="preserve"> </w:t>
      </w:r>
      <w:r w:rsidRPr="003F3814">
        <w:rPr>
          <w:rFonts w:ascii="Times New Roman" w:hAnsi="Times New Roman" w:cs="Times New Roman"/>
          <w:sz w:val="20"/>
          <w:szCs w:val="20"/>
        </w:rPr>
        <w:t>enrolled</w:t>
      </w:r>
      <w:r w:rsidRPr="003F3814">
        <w:rPr>
          <w:rFonts w:ascii="Times New Roman" w:hAnsi="Times New Roman" w:cs="Times New Roman"/>
          <w:b/>
          <w:bCs/>
          <w:sz w:val="20"/>
          <w:szCs w:val="20"/>
        </w:rPr>
        <w:t xml:space="preserve"> </w:t>
      </w:r>
      <w:r w:rsidRPr="003F3814">
        <w:rPr>
          <w:rFonts w:ascii="Times New Roman" w:hAnsi="Times New Roman" w:cs="Times New Roman"/>
          <w:sz w:val="20"/>
          <w:szCs w:val="20"/>
        </w:rPr>
        <w:t xml:space="preserve">in a </w:t>
      </w:r>
      <w:r w:rsidRPr="003F3814">
        <w:rPr>
          <w:rFonts w:ascii="Times New Roman" w:hAnsi="Times New Roman" w:cs="Times New Roman"/>
          <w:b/>
          <w:bCs/>
          <w:i/>
          <w:iCs/>
          <w:sz w:val="20"/>
          <w:szCs w:val="20"/>
        </w:rPr>
        <w:t>CERTIFICATE PROGRAM</w:t>
      </w:r>
      <w:r w:rsidRPr="003F3814">
        <w:rPr>
          <w:rFonts w:ascii="Times New Roman" w:hAnsi="Times New Roman" w:cs="Times New Roman"/>
          <w:sz w:val="20"/>
          <w:szCs w:val="20"/>
        </w:rPr>
        <w:t xml:space="preserve"> you are allowed a total of </w:t>
      </w:r>
      <w:r w:rsidRPr="003F3814">
        <w:rPr>
          <w:rFonts w:ascii="Times New Roman" w:hAnsi="Times New Roman" w:cs="Times New Roman"/>
          <w:b/>
          <w:bCs/>
          <w:i/>
          <w:iCs/>
          <w:sz w:val="20"/>
          <w:szCs w:val="20"/>
        </w:rPr>
        <w:t xml:space="preserve">45 credits attempted </w:t>
      </w:r>
      <w:r w:rsidRPr="003F3814">
        <w:rPr>
          <w:rFonts w:ascii="Times New Roman" w:hAnsi="Times New Roman" w:cs="Times New Roman"/>
          <w:sz w:val="20"/>
          <w:szCs w:val="20"/>
        </w:rPr>
        <w:t>to complete program</w:t>
      </w:r>
      <w:r w:rsidRPr="003F3814">
        <w:rPr>
          <w:rFonts w:ascii="Times New Roman" w:hAnsi="Times New Roman" w:cs="Times New Roman"/>
          <w:b/>
          <w:bCs/>
          <w:i/>
          <w:iCs/>
          <w:sz w:val="20"/>
          <w:szCs w:val="20"/>
        </w:rPr>
        <w:t>.</w:t>
      </w:r>
    </w:p>
    <w:p w:rsidR="00491E82" w:rsidRPr="003F3814" w:rsidRDefault="00491E82" w:rsidP="00491E82">
      <w:pPr>
        <w:spacing w:before="100" w:beforeAutospacing="1" w:after="100" w:afterAutospacing="1"/>
        <w:rPr>
          <w:rFonts w:ascii="Times New Roman" w:hAnsi="Times New Roman" w:cs="Times New Roman"/>
          <w:sz w:val="20"/>
          <w:szCs w:val="20"/>
        </w:rPr>
      </w:pPr>
      <w:r w:rsidRPr="003F3814">
        <w:rPr>
          <w:rFonts w:ascii="Times New Roman" w:hAnsi="Times New Roman" w:cs="Times New Roman"/>
          <w:sz w:val="20"/>
          <w:szCs w:val="20"/>
        </w:rPr>
        <w:t xml:space="preserve">If you are enrolled in an </w:t>
      </w:r>
      <w:r w:rsidRPr="003F3814">
        <w:rPr>
          <w:rFonts w:ascii="Times New Roman" w:hAnsi="Times New Roman" w:cs="Times New Roman"/>
          <w:b/>
          <w:bCs/>
          <w:i/>
          <w:iCs/>
          <w:sz w:val="20"/>
          <w:szCs w:val="20"/>
        </w:rPr>
        <w:t>ASSOCIATE DEGREE PROGRAMS</w:t>
      </w:r>
      <w:r w:rsidRPr="003F3814">
        <w:rPr>
          <w:rFonts w:ascii="Times New Roman" w:hAnsi="Times New Roman" w:cs="Times New Roman"/>
          <w:sz w:val="20"/>
          <w:szCs w:val="20"/>
        </w:rPr>
        <w:t xml:space="preserve"> you are allowed a total of </w:t>
      </w:r>
      <w:r w:rsidRPr="003F3814">
        <w:rPr>
          <w:rFonts w:ascii="Times New Roman" w:hAnsi="Times New Roman" w:cs="Times New Roman"/>
          <w:b/>
          <w:bCs/>
          <w:i/>
          <w:iCs/>
          <w:sz w:val="20"/>
          <w:szCs w:val="20"/>
        </w:rPr>
        <w:t xml:space="preserve">99 attempted credits </w:t>
      </w:r>
      <w:r w:rsidRPr="003F3814">
        <w:rPr>
          <w:rFonts w:ascii="Times New Roman" w:hAnsi="Times New Roman" w:cs="Times New Roman"/>
          <w:sz w:val="20"/>
          <w:szCs w:val="20"/>
        </w:rPr>
        <w:t>to complete program.</w:t>
      </w:r>
    </w:p>
    <w:p w:rsidR="00491E82" w:rsidRPr="003F3814" w:rsidRDefault="00491E82" w:rsidP="00491E82">
      <w:pPr>
        <w:spacing w:before="100" w:beforeAutospacing="1" w:after="100" w:afterAutospacing="1"/>
        <w:outlineLvl w:val="2"/>
        <w:rPr>
          <w:rFonts w:ascii="Times New Roman" w:hAnsi="Times New Roman" w:cs="Times New Roman"/>
          <w:b/>
          <w:bCs/>
        </w:rPr>
      </w:pPr>
      <w:r w:rsidRPr="003F3814">
        <w:rPr>
          <w:rFonts w:ascii="Times New Roman" w:hAnsi="Times New Roman" w:cs="Times New Roman"/>
          <w:b/>
          <w:bCs/>
        </w:rPr>
        <w:t>Procedures:</w:t>
      </w:r>
    </w:p>
    <w:p w:rsidR="00491E82" w:rsidRPr="003F3814" w:rsidRDefault="00491E82" w:rsidP="00491E82">
      <w:pPr>
        <w:spacing w:before="100" w:beforeAutospacing="1" w:after="100" w:afterAutospacing="1"/>
        <w:rPr>
          <w:rFonts w:ascii="Times New Roman" w:hAnsi="Times New Roman" w:cs="Times New Roman"/>
          <w:sz w:val="20"/>
          <w:szCs w:val="20"/>
        </w:rPr>
      </w:pPr>
      <w:r w:rsidRPr="003F3814">
        <w:rPr>
          <w:rFonts w:ascii="Times New Roman" w:hAnsi="Times New Roman" w:cs="Times New Roman"/>
          <w:sz w:val="20"/>
          <w:szCs w:val="20"/>
        </w:rPr>
        <w:t>Academic progress is checked at the end of each academic year. SUNY Orange’s academic year for Associate Degree programs is measured from May to May. If you fail to meet the minimum completion percentage (attempted vs. accumulated credit hours) or maintain the minimum grade point average you will forfeit all federal financial aid. If you have reached the maximum number of attempted credits without earning a degree, you will be excluded from further participation in federal financial aid programs</w:t>
      </w:r>
      <w:proofErr w:type="gramStart"/>
      <w:r w:rsidRPr="003F3814">
        <w:rPr>
          <w:rFonts w:ascii="Times New Roman" w:hAnsi="Times New Roman" w:cs="Times New Roman"/>
          <w:sz w:val="20"/>
          <w:szCs w:val="20"/>
        </w:rPr>
        <w:t>.(</w:t>
      </w:r>
      <w:proofErr w:type="gramEnd"/>
      <w:r w:rsidRPr="003F3814">
        <w:rPr>
          <w:rFonts w:ascii="Times New Roman" w:hAnsi="Times New Roman" w:cs="Times New Roman"/>
          <w:sz w:val="20"/>
          <w:szCs w:val="20"/>
        </w:rPr>
        <w:t xml:space="preserve">Pell grants, Direct Loans, and Federal Work Study) </w:t>
      </w:r>
      <w:r w:rsidRPr="003F3814">
        <w:rPr>
          <w:rFonts w:ascii="Times New Roman" w:hAnsi="Times New Roman" w:cs="Times New Roman"/>
          <w:b/>
          <w:bCs/>
          <w:sz w:val="20"/>
          <w:szCs w:val="20"/>
        </w:rPr>
        <w:t xml:space="preserve">Federal regulations require that these standards apply to all students. </w:t>
      </w:r>
    </w:p>
    <w:p w:rsidR="00491E82" w:rsidRPr="003F3814" w:rsidRDefault="00491E82" w:rsidP="00491E82">
      <w:pPr>
        <w:spacing w:before="100" w:beforeAutospacing="1" w:after="100" w:afterAutospacing="1"/>
        <w:rPr>
          <w:rFonts w:ascii="Times New Roman" w:hAnsi="Times New Roman" w:cs="Times New Roman"/>
          <w:sz w:val="20"/>
          <w:szCs w:val="20"/>
        </w:rPr>
      </w:pPr>
      <w:r w:rsidRPr="003F3814">
        <w:rPr>
          <w:rFonts w:ascii="Times New Roman" w:hAnsi="Times New Roman" w:cs="Times New Roman"/>
          <w:b/>
          <w:bCs/>
          <w:sz w:val="20"/>
          <w:szCs w:val="20"/>
        </w:rPr>
        <w:t>Financial Aid Probation</w:t>
      </w:r>
      <w:r w:rsidRPr="003F3814">
        <w:rPr>
          <w:rFonts w:ascii="Times New Roman" w:hAnsi="Times New Roman" w:cs="Times New Roman"/>
          <w:sz w:val="20"/>
          <w:szCs w:val="20"/>
        </w:rPr>
        <w:t>: If you have fallen below the completion ratio on the satisfactory academic progress chart provided above, and/or you have failed to maintain the required minimum GPA associated with that completion ratio, you will be placed on federal financial aid probation. You will be allowed only one probationary semester during your academic plan if an appeal is granted.</w:t>
      </w:r>
    </w:p>
    <w:p w:rsidR="00491E82" w:rsidRPr="003F3814" w:rsidRDefault="00491E82" w:rsidP="00491E82">
      <w:pPr>
        <w:spacing w:before="100" w:beforeAutospacing="1" w:after="100" w:afterAutospacing="1"/>
        <w:rPr>
          <w:rFonts w:ascii="Times New Roman" w:hAnsi="Times New Roman" w:cs="Times New Roman"/>
          <w:sz w:val="20"/>
          <w:szCs w:val="20"/>
        </w:rPr>
      </w:pPr>
      <w:r w:rsidRPr="003F3814">
        <w:rPr>
          <w:rFonts w:ascii="Times New Roman" w:hAnsi="Times New Roman" w:cs="Times New Roman"/>
          <w:sz w:val="20"/>
          <w:szCs w:val="20"/>
        </w:rPr>
        <w:t xml:space="preserve">While on financial aid probation you will receive a separate letter that will outline the academic requirements you must meet in order to receive federal financial aid for the following semester. If you meet the terms of financial aid probation, you will be permitted to continue to participate in federal student aid programs (Pell grants, Loans, and Federal Work Study) for subsequent semesters. If you have been placed on financial aid probation you shall be considered to be making satisfactory academic progress for the purposes of receiving financial aid as long as you continue to meet the academic requirements outlined in your probationary letter. </w:t>
      </w:r>
    </w:p>
    <w:p w:rsidR="00491E82" w:rsidRPr="003F3814" w:rsidRDefault="00491E82" w:rsidP="00491E82">
      <w:pPr>
        <w:spacing w:before="100" w:beforeAutospacing="1" w:after="100" w:afterAutospacing="1"/>
        <w:rPr>
          <w:rFonts w:ascii="Times New Roman" w:hAnsi="Times New Roman" w:cs="Times New Roman"/>
          <w:sz w:val="20"/>
          <w:szCs w:val="20"/>
        </w:rPr>
      </w:pPr>
      <w:r w:rsidRPr="003F3814">
        <w:rPr>
          <w:rFonts w:ascii="Times New Roman" w:hAnsi="Times New Roman" w:cs="Times New Roman"/>
          <w:sz w:val="20"/>
          <w:szCs w:val="20"/>
        </w:rPr>
        <w:t>While on probation the Financial Aid Office will review your academic transcript at the end of the following semester to ensure you meet the conditions of your probation in relation to Progress and GPA.</w:t>
      </w:r>
    </w:p>
    <w:p w:rsidR="00491E82" w:rsidRPr="003F3814" w:rsidRDefault="00491E82" w:rsidP="00491E82">
      <w:pPr>
        <w:spacing w:before="100" w:beforeAutospacing="1" w:after="100" w:afterAutospacing="1"/>
        <w:rPr>
          <w:rFonts w:ascii="Times New Roman" w:hAnsi="Times New Roman" w:cs="Times New Roman"/>
          <w:sz w:val="20"/>
          <w:szCs w:val="20"/>
        </w:rPr>
      </w:pPr>
      <w:r w:rsidRPr="003F3814">
        <w:rPr>
          <w:rFonts w:ascii="Times New Roman" w:hAnsi="Times New Roman" w:cs="Times New Roman"/>
          <w:sz w:val="20"/>
          <w:szCs w:val="20"/>
        </w:rPr>
        <w:t xml:space="preserve">If you do not meet the terms </w:t>
      </w:r>
      <w:proofErr w:type="gramStart"/>
      <w:r w:rsidRPr="003F3814">
        <w:rPr>
          <w:rFonts w:ascii="Times New Roman" w:hAnsi="Times New Roman" w:cs="Times New Roman"/>
          <w:sz w:val="20"/>
          <w:szCs w:val="20"/>
        </w:rPr>
        <w:t>of  probation</w:t>
      </w:r>
      <w:proofErr w:type="gramEnd"/>
      <w:r w:rsidRPr="003F3814">
        <w:rPr>
          <w:rFonts w:ascii="Times New Roman" w:hAnsi="Times New Roman" w:cs="Times New Roman"/>
          <w:sz w:val="20"/>
          <w:szCs w:val="20"/>
        </w:rPr>
        <w:t xml:space="preserve">, you will forfeit eligibility for all Federal Financial Aid programs. (Pell grants, Loans, Federal Work Study) </w:t>
      </w:r>
    </w:p>
    <w:p w:rsidR="00491E82" w:rsidRPr="003F3814" w:rsidRDefault="00491E82" w:rsidP="00491E82">
      <w:pPr>
        <w:spacing w:before="100" w:beforeAutospacing="1" w:after="100" w:afterAutospacing="1"/>
        <w:outlineLvl w:val="2"/>
        <w:rPr>
          <w:rFonts w:ascii="Times New Roman" w:hAnsi="Times New Roman" w:cs="Times New Roman"/>
          <w:b/>
          <w:bCs/>
        </w:rPr>
      </w:pPr>
      <w:r w:rsidRPr="003F3814">
        <w:rPr>
          <w:rFonts w:ascii="Times New Roman" w:hAnsi="Times New Roman" w:cs="Times New Roman"/>
          <w:b/>
          <w:bCs/>
        </w:rPr>
        <w:t>Grade Changes:</w:t>
      </w:r>
    </w:p>
    <w:p w:rsidR="00491E82" w:rsidRPr="003F3814" w:rsidRDefault="00491E82" w:rsidP="00491E82">
      <w:pPr>
        <w:spacing w:before="100" w:beforeAutospacing="1" w:after="100" w:afterAutospacing="1"/>
        <w:rPr>
          <w:rFonts w:ascii="Times New Roman" w:hAnsi="Times New Roman" w:cs="Times New Roman"/>
          <w:sz w:val="20"/>
          <w:szCs w:val="20"/>
        </w:rPr>
      </w:pPr>
      <w:r w:rsidRPr="003F3814">
        <w:rPr>
          <w:rFonts w:ascii="Times New Roman" w:hAnsi="Times New Roman" w:cs="Times New Roman"/>
          <w:sz w:val="20"/>
          <w:szCs w:val="20"/>
        </w:rPr>
        <w:t>Students who are receiving aid on a probationary basis must resolve all incomplete grades before the Financial Aid Office can make a final determination of the satisfactory academic progress guidelines. Students must report any grade changes that impact their aid eligibility directly to the Financial Aid Office.  Students must notify the Financial Aid Office once their final grades have been posted.</w:t>
      </w:r>
    </w:p>
    <w:p w:rsidR="00491E82" w:rsidRPr="003F3814" w:rsidRDefault="00491E82" w:rsidP="00080ABB">
      <w:pPr>
        <w:spacing w:before="100" w:beforeAutospacing="1" w:after="100" w:afterAutospacing="1"/>
        <w:outlineLvl w:val="2"/>
        <w:rPr>
          <w:rFonts w:ascii="Times New Roman" w:hAnsi="Times New Roman" w:cs="Times New Roman"/>
          <w:b/>
          <w:bCs/>
        </w:rPr>
      </w:pPr>
      <w:r w:rsidRPr="003F3814">
        <w:rPr>
          <w:rFonts w:ascii="Times New Roman" w:hAnsi="Times New Roman" w:cs="Times New Roman"/>
          <w:b/>
          <w:bCs/>
        </w:rPr>
        <w:t>Probation Standards Not Met</w:t>
      </w:r>
    </w:p>
    <w:p w:rsidR="00491E82" w:rsidRPr="003F3814" w:rsidRDefault="00491E82" w:rsidP="00491E82">
      <w:pPr>
        <w:spacing w:before="100" w:beforeAutospacing="1" w:after="100" w:afterAutospacing="1"/>
        <w:rPr>
          <w:rFonts w:ascii="Times New Roman" w:hAnsi="Times New Roman" w:cs="Times New Roman"/>
          <w:sz w:val="20"/>
          <w:szCs w:val="20"/>
        </w:rPr>
      </w:pPr>
      <w:r w:rsidRPr="003F3814">
        <w:rPr>
          <w:rFonts w:ascii="Times New Roman" w:hAnsi="Times New Roman" w:cs="Times New Roman"/>
          <w:sz w:val="20"/>
          <w:szCs w:val="20"/>
        </w:rPr>
        <w:t>If you have lost eligibility to participate in federal student aid programs for reasons of academic progress you may regain eligibility by enrolling at SUNY Orange at your own expense, and making up the deficiency of Progress or GPA. The mere passage of time will not ordinarily restore eligibility to a student who has failed to make satisfactory academic progress policy.</w:t>
      </w:r>
    </w:p>
    <w:p w:rsidR="00491E82" w:rsidRPr="003F3814" w:rsidRDefault="00491E82" w:rsidP="00491E82">
      <w:pPr>
        <w:spacing w:before="100" w:beforeAutospacing="1" w:after="100" w:afterAutospacing="1"/>
        <w:rPr>
          <w:rFonts w:ascii="Times New Roman" w:hAnsi="Times New Roman" w:cs="Times New Roman"/>
          <w:sz w:val="20"/>
          <w:szCs w:val="20"/>
        </w:rPr>
      </w:pPr>
      <w:r w:rsidRPr="003F3814">
        <w:rPr>
          <w:rFonts w:ascii="Times New Roman" w:hAnsi="Times New Roman" w:cs="Times New Roman"/>
          <w:b/>
          <w:bCs/>
          <w:sz w:val="20"/>
          <w:szCs w:val="20"/>
        </w:rPr>
        <w:t>If you have been academically dismissed from SUNY Orange but are subsequently given permission to re-enroll, you are not automatically eligible to continue to participate in Federal Financial Aid programs. Admissions decisions are totally separate from funding decisions.</w:t>
      </w:r>
      <w:r w:rsidRPr="003F3814">
        <w:rPr>
          <w:rFonts w:ascii="Times New Roman" w:hAnsi="Times New Roman" w:cs="Times New Roman"/>
          <w:sz w:val="20"/>
          <w:szCs w:val="20"/>
        </w:rPr>
        <w:t xml:space="preserve"> </w:t>
      </w:r>
    </w:p>
    <w:p w:rsidR="00491E82" w:rsidRPr="003F3814" w:rsidRDefault="00491E82" w:rsidP="00491E82">
      <w:pPr>
        <w:spacing w:before="100" w:beforeAutospacing="1" w:after="100" w:afterAutospacing="1"/>
        <w:rPr>
          <w:rFonts w:ascii="Times New Roman" w:hAnsi="Times New Roman" w:cs="Times New Roman"/>
        </w:rPr>
      </w:pPr>
    </w:p>
    <w:p w:rsidR="00080ABB" w:rsidRPr="003F3814" w:rsidRDefault="00CD4D77" w:rsidP="00080ABB">
      <w:pPr>
        <w:spacing w:before="100" w:beforeAutospacing="1" w:after="100" w:afterAutospacing="1"/>
        <w:jc w:val="center"/>
        <w:rPr>
          <w:rFonts w:ascii="Times New Roman" w:hAnsi="Times New Roman" w:cs="Times New Roman"/>
          <w:sz w:val="28"/>
          <w:szCs w:val="28"/>
        </w:rPr>
      </w:pPr>
      <w:hyperlink r:id="rId12" w:history="1">
        <w:r w:rsidR="00491E82" w:rsidRPr="003F3814">
          <w:rPr>
            <w:rFonts w:ascii="Times New Roman" w:hAnsi="Times New Roman" w:cs="Times New Roman"/>
            <w:b/>
            <w:bCs/>
            <w:sz w:val="28"/>
            <w:szCs w:val="28"/>
          </w:rPr>
          <w:t xml:space="preserve">Satisfactory Progress Standards </w:t>
        </w:r>
        <w:proofErr w:type="gramStart"/>
        <w:r w:rsidR="00491E82" w:rsidRPr="003F3814">
          <w:rPr>
            <w:rFonts w:ascii="Times New Roman" w:hAnsi="Times New Roman" w:cs="Times New Roman"/>
            <w:b/>
            <w:bCs/>
            <w:sz w:val="28"/>
            <w:szCs w:val="28"/>
          </w:rPr>
          <w:t>For</w:t>
        </w:r>
        <w:proofErr w:type="gramEnd"/>
        <w:r w:rsidR="00491E82" w:rsidRPr="003F3814">
          <w:rPr>
            <w:rFonts w:ascii="Times New Roman" w:hAnsi="Times New Roman" w:cs="Times New Roman"/>
            <w:b/>
            <w:bCs/>
            <w:sz w:val="28"/>
            <w:szCs w:val="28"/>
          </w:rPr>
          <w:t xml:space="preserve"> New York State Aid Programs</w:t>
        </w:r>
      </w:hyperlink>
    </w:p>
    <w:p w:rsidR="006D3965" w:rsidRPr="003F3814" w:rsidRDefault="006D3965" w:rsidP="006D3965">
      <w:pPr>
        <w:spacing w:before="100" w:beforeAutospacing="1" w:after="100" w:afterAutospacing="1"/>
        <w:jc w:val="center"/>
        <w:rPr>
          <w:rFonts w:ascii="Times New Roman" w:hAnsi="Times New Roman" w:cs="Times New Roman"/>
          <w:sz w:val="20"/>
          <w:szCs w:val="20"/>
        </w:rPr>
      </w:pPr>
      <w:r w:rsidRPr="003F3814">
        <w:rPr>
          <w:rFonts w:ascii="Times New Roman" w:hAnsi="Times New Roman" w:cs="Times New Roman"/>
          <w:sz w:val="24"/>
          <w:szCs w:val="24"/>
        </w:rPr>
        <w:t xml:space="preserve">The </w:t>
      </w:r>
      <w:r w:rsidRPr="003F3814">
        <w:rPr>
          <w:rFonts w:ascii="Times New Roman" w:hAnsi="Times New Roman" w:cs="Times New Roman"/>
          <w:b/>
          <w:bCs/>
          <w:i/>
          <w:iCs/>
          <w:sz w:val="24"/>
          <w:szCs w:val="24"/>
        </w:rPr>
        <w:t>State Standards of Progress</w:t>
      </w:r>
      <w:r w:rsidRPr="003F3814">
        <w:rPr>
          <w:rFonts w:ascii="Times New Roman" w:hAnsi="Times New Roman" w:cs="Times New Roman"/>
          <w:sz w:val="24"/>
          <w:szCs w:val="24"/>
        </w:rPr>
        <w:t xml:space="preserve"> </w:t>
      </w:r>
      <w:proofErr w:type="gramStart"/>
      <w:r w:rsidRPr="003F3814">
        <w:rPr>
          <w:rFonts w:ascii="Times New Roman" w:hAnsi="Times New Roman" w:cs="Times New Roman"/>
          <w:sz w:val="24"/>
          <w:szCs w:val="24"/>
        </w:rPr>
        <w:t>are</w:t>
      </w:r>
      <w:proofErr w:type="gramEnd"/>
      <w:r w:rsidRPr="003F3814">
        <w:rPr>
          <w:rFonts w:ascii="Times New Roman" w:hAnsi="Times New Roman" w:cs="Times New Roman"/>
          <w:sz w:val="24"/>
          <w:szCs w:val="24"/>
        </w:rPr>
        <w:t xml:space="preserve"> reviewed each semester and only </w:t>
      </w:r>
      <w:r w:rsidRPr="003F3814">
        <w:rPr>
          <w:rFonts w:ascii="Times New Roman" w:hAnsi="Times New Roman" w:cs="Times New Roman"/>
          <w:b/>
          <w:bCs/>
          <w:sz w:val="24"/>
          <w:szCs w:val="24"/>
        </w:rPr>
        <w:t>ONE</w:t>
      </w:r>
      <w:r w:rsidRPr="003F3814">
        <w:rPr>
          <w:rFonts w:ascii="Times New Roman" w:hAnsi="Times New Roman" w:cs="Times New Roman"/>
          <w:sz w:val="24"/>
          <w:szCs w:val="24"/>
        </w:rPr>
        <w:t xml:space="preserve"> waiver may be granted</w:t>
      </w:r>
      <w:r w:rsidRPr="003F3814">
        <w:rPr>
          <w:rFonts w:ascii="Times New Roman" w:hAnsi="Times New Roman" w:cs="Times New Roman"/>
          <w:sz w:val="20"/>
          <w:szCs w:val="20"/>
        </w:rPr>
        <w:t>.</w:t>
      </w:r>
    </w:p>
    <w:p w:rsidR="00491E82" w:rsidRPr="003F3814" w:rsidRDefault="00491E82" w:rsidP="00080ABB">
      <w:pPr>
        <w:spacing w:after="0"/>
        <w:rPr>
          <w:rFonts w:ascii="Times New Roman" w:hAnsi="Times New Roman" w:cs="Times New Roman"/>
          <w:b/>
          <w:bCs/>
        </w:rPr>
      </w:pPr>
      <w:r w:rsidRPr="003F3814">
        <w:rPr>
          <w:rFonts w:ascii="Times New Roman" w:hAnsi="Times New Roman" w:cs="Times New Roman"/>
          <w:b/>
          <w:bCs/>
        </w:rPr>
        <w:t>TAP</w:t>
      </w:r>
    </w:p>
    <w:p w:rsidR="00491E82" w:rsidRPr="003F3814" w:rsidRDefault="00491E82" w:rsidP="00080ABB">
      <w:pPr>
        <w:spacing w:after="0"/>
        <w:rPr>
          <w:rFonts w:ascii="Times New Roman" w:hAnsi="Times New Roman" w:cs="Times New Roman"/>
          <w:sz w:val="20"/>
          <w:szCs w:val="20"/>
        </w:rPr>
      </w:pPr>
      <w:r w:rsidRPr="003F3814">
        <w:rPr>
          <w:rFonts w:ascii="Times New Roman" w:hAnsi="Times New Roman" w:cs="Times New Roman"/>
          <w:sz w:val="20"/>
          <w:szCs w:val="20"/>
        </w:rPr>
        <w:t>Before being certified for a specific TAP payment, a student must have accrued a minimum number of credits towards their degree while maintaining a minimum Cumulative Grade Point Average (CQPA).  A student must also complete (PASS or FAIL) a certain percent of credits during the semester they receive TAP.</w:t>
      </w:r>
    </w:p>
    <w:p w:rsidR="00080ABB" w:rsidRPr="003F3814" w:rsidRDefault="00080ABB" w:rsidP="00080ABB">
      <w:pPr>
        <w:spacing w:after="0"/>
        <w:rPr>
          <w:rFonts w:ascii="Times New Roman" w:hAnsi="Times New Roman" w:cs="Times New Roman"/>
          <w:sz w:val="20"/>
          <w:szCs w:val="20"/>
        </w:rPr>
      </w:pPr>
    </w:p>
    <w:p w:rsidR="00491E82" w:rsidRPr="003F3814" w:rsidRDefault="00491E82" w:rsidP="00080ABB">
      <w:pPr>
        <w:spacing w:after="0"/>
        <w:rPr>
          <w:rFonts w:ascii="Times New Roman" w:hAnsi="Times New Roman" w:cs="Times New Roman"/>
          <w:sz w:val="20"/>
          <w:szCs w:val="20"/>
        </w:rPr>
      </w:pPr>
      <w:r w:rsidRPr="003F3814">
        <w:rPr>
          <w:rFonts w:ascii="Times New Roman" w:hAnsi="Times New Roman" w:cs="Times New Roman"/>
          <w:b/>
          <w:bCs/>
          <w:sz w:val="20"/>
          <w:szCs w:val="20"/>
        </w:rPr>
        <w:t xml:space="preserve">NEW CHART </w:t>
      </w:r>
      <w:proofErr w:type="spellStart"/>
      <w:r w:rsidRPr="003F3814">
        <w:rPr>
          <w:rFonts w:ascii="Times New Roman" w:hAnsi="Times New Roman" w:cs="Times New Roman"/>
          <w:b/>
          <w:bCs/>
          <w:sz w:val="20"/>
          <w:szCs w:val="20"/>
        </w:rPr>
        <w:t>BELOW</w:t>
      </w:r>
      <w:proofErr w:type="gramStart"/>
      <w:r w:rsidRPr="003F3814">
        <w:rPr>
          <w:rFonts w:ascii="Times New Roman" w:hAnsi="Times New Roman" w:cs="Times New Roman"/>
          <w:b/>
          <w:bCs/>
          <w:sz w:val="20"/>
          <w:szCs w:val="20"/>
        </w:rPr>
        <w:t>:</w:t>
      </w:r>
      <w:r w:rsidRPr="003F3814">
        <w:rPr>
          <w:rFonts w:ascii="Times New Roman" w:hAnsi="Times New Roman" w:cs="Times New Roman"/>
          <w:sz w:val="20"/>
          <w:szCs w:val="20"/>
        </w:rPr>
        <w:t>The</w:t>
      </w:r>
      <w:proofErr w:type="spellEnd"/>
      <w:proofErr w:type="gramEnd"/>
      <w:r w:rsidRPr="003F3814">
        <w:rPr>
          <w:rFonts w:ascii="Times New Roman" w:hAnsi="Times New Roman" w:cs="Times New Roman"/>
          <w:sz w:val="20"/>
          <w:szCs w:val="20"/>
        </w:rPr>
        <w:t xml:space="preserve"> New Chart applies to </w:t>
      </w:r>
      <w:r w:rsidRPr="003F3814">
        <w:rPr>
          <w:rFonts w:ascii="Times New Roman" w:hAnsi="Times New Roman" w:cs="Times New Roman"/>
          <w:i/>
          <w:iCs/>
          <w:sz w:val="20"/>
          <w:szCs w:val="20"/>
        </w:rPr>
        <w:t>non-remedial</w:t>
      </w:r>
      <w:r w:rsidRPr="003F3814">
        <w:rPr>
          <w:rFonts w:ascii="Times New Roman" w:hAnsi="Times New Roman" w:cs="Times New Roman"/>
          <w:sz w:val="20"/>
          <w:szCs w:val="20"/>
        </w:rPr>
        <w:t xml:space="preserve"> students first receiving TAP in 2010-11 and thereafter. (</w:t>
      </w:r>
      <w:proofErr w:type="gramStart"/>
      <w:r w:rsidRPr="003F3814">
        <w:rPr>
          <w:rFonts w:ascii="Times New Roman" w:hAnsi="Times New Roman" w:cs="Times New Roman"/>
          <w:sz w:val="20"/>
          <w:szCs w:val="20"/>
        </w:rPr>
        <w:t>unless</w:t>
      </w:r>
      <w:proofErr w:type="gramEnd"/>
      <w:r w:rsidRPr="003F3814">
        <w:rPr>
          <w:rFonts w:ascii="Times New Roman" w:hAnsi="Times New Roman" w:cs="Times New Roman"/>
          <w:sz w:val="20"/>
          <w:szCs w:val="20"/>
        </w:rPr>
        <w:t xml:space="preserve"> you fulfill the remedial requirement of taking 6 developmental credits in your first TAP semester, then you would follow the 2006 old chart).</w:t>
      </w:r>
    </w:p>
    <w:tbl>
      <w:tblPr>
        <w:tblW w:w="5000" w:type="pct"/>
        <w:tblCellSpacing w:w="6" w:type="dxa"/>
        <w:tblLayout w:type="fixed"/>
        <w:tblCellMar>
          <w:top w:w="36" w:type="dxa"/>
          <w:left w:w="36" w:type="dxa"/>
          <w:bottom w:w="36" w:type="dxa"/>
          <w:right w:w="36" w:type="dxa"/>
        </w:tblCellMar>
        <w:tblLook w:val="04A0"/>
      </w:tblPr>
      <w:tblGrid>
        <w:gridCol w:w="4500"/>
        <w:gridCol w:w="955"/>
        <w:gridCol w:w="987"/>
        <w:gridCol w:w="896"/>
        <w:gridCol w:w="900"/>
        <w:gridCol w:w="900"/>
        <w:gridCol w:w="894"/>
      </w:tblGrid>
      <w:tr w:rsidR="002B7DDB" w:rsidRPr="003F3814" w:rsidTr="002B7DDB">
        <w:trPr>
          <w:tblCellSpacing w:w="6" w:type="dxa"/>
        </w:trPr>
        <w:tc>
          <w:tcPr>
            <w:tcW w:w="2234" w:type="pct"/>
            <w:hideMark/>
          </w:tcPr>
          <w:p w:rsidR="00491E82" w:rsidRPr="003F3814" w:rsidRDefault="00491E82" w:rsidP="002B7DDB">
            <w:pPr>
              <w:spacing w:before="100" w:beforeAutospacing="1" w:after="100" w:afterAutospacing="1"/>
              <w:rPr>
                <w:rFonts w:ascii="Times New Roman" w:hAnsi="Times New Roman" w:cs="Times New Roman"/>
                <w:b/>
                <w:bCs/>
                <w:sz w:val="20"/>
                <w:szCs w:val="20"/>
              </w:rPr>
            </w:pPr>
            <w:r w:rsidRPr="003F3814">
              <w:rPr>
                <w:rFonts w:ascii="Times New Roman" w:hAnsi="Times New Roman" w:cs="Times New Roman"/>
                <w:b/>
                <w:bCs/>
                <w:sz w:val="20"/>
                <w:szCs w:val="20"/>
              </w:rPr>
              <w:t>BEFORE BEING CERTIFIED FOR THIS TAP PAYMENT</w:t>
            </w:r>
          </w:p>
          <w:p w:rsidR="00491E82" w:rsidRPr="003F3814" w:rsidRDefault="00491E82" w:rsidP="002B7DDB">
            <w:pPr>
              <w:spacing w:before="100" w:beforeAutospacing="1" w:after="100" w:afterAutospacing="1"/>
              <w:rPr>
                <w:rFonts w:ascii="Times New Roman" w:hAnsi="Times New Roman" w:cs="Times New Roman"/>
                <w:b/>
                <w:bCs/>
                <w:sz w:val="20"/>
                <w:szCs w:val="20"/>
              </w:rPr>
            </w:pPr>
          </w:p>
        </w:tc>
        <w:tc>
          <w:tcPr>
            <w:tcW w:w="470" w:type="pct"/>
            <w:hideMark/>
          </w:tcPr>
          <w:p w:rsidR="002B7DDB" w:rsidRDefault="00491E82" w:rsidP="00E27163">
            <w:pPr>
              <w:spacing w:before="100" w:beforeAutospacing="1" w:after="100" w:afterAutospacing="1"/>
              <w:jc w:val="center"/>
              <w:rPr>
                <w:rFonts w:ascii="Times New Roman" w:hAnsi="Times New Roman" w:cs="Times New Roman"/>
                <w:b/>
                <w:bCs/>
                <w:sz w:val="20"/>
                <w:szCs w:val="20"/>
              </w:rPr>
            </w:pPr>
            <w:r w:rsidRPr="003F3814">
              <w:rPr>
                <w:rFonts w:ascii="Times New Roman" w:hAnsi="Times New Roman" w:cs="Times New Roman"/>
                <w:b/>
                <w:bCs/>
                <w:sz w:val="20"/>
                <w:szCs w:val="20"/>
              </w:rPr>
              <w:t xml:space="preserve">1st </w:t>
            </w:r>
          </w:p>
          <w:p w:rsidR="00491E82" w:rsidRPr="003F3814" w:rsidRDefault="00491E82" w:rsidP="00E27163">
            <w:pPr>
              <w:spacing w:before="100" w:beforeAutospacing="1" w:after="100" w:afterAutospacing="1"/>
              <w:jc w:val="center"/>
              <w:rPr>
                <w:rFonts w:ascii="Times New Roman" w:hAnsi="Times New Roman" w:cs="Times New Roman"/>
                <w:b/>
                <w:bCs/>
                <w:sz w:val="20"/>
                <w:szCs w:val="20"/>
              </w:rPr>
            </w:pPr>
            <w:proofErr w:type="spellStart"/>
            <w:r w:rsidRPr="003F3814">
              <w:rPr>
                <w:rFonts w:ascii="Times New Roman" w:hAnsi="Times New Roman" w:cs="Times New Roman"/>
                <w:b/>
                <w:bCs/>
                <w:sz w:val="20"/>
                <w:szCs w:val="20"/>
              </w:rPr>
              <w:t>Pymt</w:t>
            </w:r>
            <w:proofErr w:type="spellEnd"/>
          </w:p>
        </w:tc>
        <w:tc>
          <w:tcPr>
            <w:tcW w:w="485" w:type="pct"/>
            <w:hideMark/>
          </w:tcPr>
          <w:p w:rsidR="002B7DDB" w:rsidRDefault="00491E82" w:rsidP="00E27163">
            <w:pPr>
              <w:spacing w:before="100" w:beforeAutospacing="1" w:after="100" w:afterAutospacing="1"/>
              <w:jc w:val="center"/>
              <w:rPr>
                <w:rFonts w:ascii="Times New Roman" w:hAnsi="Times New Roman" w:cs="Times New Roman"/>
                <w:b/>
                <w:bCs/>
                <w:sz w:val="20"/>
                <w:szCs w:val="20"/>
              </w:rPr>
            </w:pPr>
            <w:r w:rsidRPr="003F3814">
              <w:rPr>
                <w:rFonts w:ascii="Times New Roman" w:hAnsi="Times New Roman" w:cs="Times New Roman"/>
                <w:b/>
                <w:bCs/>
                <w:sz w:val="20"/>
                <w:szCs w:val="20"/>
              </w:rPr>
              <w:t xml:space="preserve">2nd </w:t>
            </w:r>
          </w:p>
          <w:p w:rsidR="00491E82" w:rsidRPr="003F3814" w:rsidRDefault="00491E82" w:rsidP="00E27163">
            <w:pPr>
              <w:spacing w:before="100" w:beforeAutospacing="1" w:after="100" w:afterAutospacing="1"/>
              <w:jc w:val="center"/>
              <w:rPr>
                <w:rFonts w:ascii="Times New Roman" w:hAnsi="Times New Roman" w:cs="Times New Roman"/>
                <w:b/>
                <w:bCs/>
                <w:sz w:val="20"/>
                <w:szCs w:val="20"/>
              </w:rPr>
            </w:pPr>
            <w:proofErr w:type="spellStart"/>
            <w:r w:rsidRPr="003F3814">
              <w:rPr>
                <w:rFonts w:ascii="Times New Roman" w:hAnsi="Times New Roman" w:cs="Times New Roman"/>
                <w:b/>
                <w:bCs/>
                <w:sz w:val="20"/>
                <w:szCs w:val="20"/>
              </w:rPr>
              <w:t>Pymt</w:t>
            </w:r>
            <w:proofErr w:type="spellEnd"/>
          </w:p>
        </w:tc>
        <w:tc>
          <w:tcPr>
            <w:tcW w:w="441" w:type="pct"/>
            <w:hideMark/>
          </w:tcPr>
          <w:p w:rsidR="002B7DDB" w:rsidRDefault="00491E82" w:rsidP="00E27163">
            <w:pPr>
              <w:spacing w:before="100" w:beforeAutospacing="1" w:after="100" w:afterAutospacing="1"/>
              <w:jc w:val="center"/>
              <w:rPr>
                <w:rFonts w:ascii="Times New Roman" w:hAnsi="Times New Roman" w:cs="Times New Roman"/>
                <w:b/>
                <w:bCs/>
                <w:sz w:val="20"/>
                <w:szCs w:val="20"/>
              </w:rPr>
            </w:pPr>
            <w:r w:rsidRPr="003F3814">
              <w:rPr>
                <w:rFonts w:ascii="Times New Roman" w:hAnsi="Times New Roman" w:cs="Times New Roman"/>
                <w:b/>
                <w:bCs/>
                <w:sz w:val="20"/>
                <w:szCs w:val="20"/>
              </w:rPr>
              <w:t xml:space="preserve">3rd </w:t>
            </w:r>
          </w:p>
          <w:p w:rsidR="00491E82" w:rsidRPr="003F3814" w:rsidRDefault="00491E82" w:rsidP="00E27163">
            <w:pPr>
              <w:spacing w:before="100" w:beforeAutospacing="1" w:after="100" w:afterAutospacing="1"/>
              <w:jc w:val="center"/>
              <w:rPr>
                <w:rFonts w:ascii="Times New Roman" w:hAnsi="Times New Roman" w:cs="Times New Roman"/>
                <w:b/>
                <w:bCs/>
                <w:sz w:val="20"/>
                <w:szCs w:val="20"/>
              </w:rPr>
            </w:pPr>
            <w:proofErr w:type="spellStart"/>
            <w:r w:rsidRPr="003F3814">
              <w:rPr>
                <w:rFonts w:ascii="Times New Roman" w:hAnsi="Times New Roman" w:cs="Times New Roman"/>
                <w:b/>
                <w:bCs/>
                <w:sz w:val="20"/>
                <w:szCs w:val="20"/>
              </w:rPr>
              <w:t>Pymt</w:t>
            </w:r>
            <w:proofErr w:type="spellEnd"/>
          </w:p>
        </w:tc>
        <w:tc>
          <w:tcPr>
            <w:tcW w:w="443" w:type="pct"/>
            <w:hideMark/>
          </w:tcPr>
          <w:p w:rsidR="002B7DDB" w:rsidRDefault="00491E82" w:rsidP="00E27163">
            <w:pPr>
              <w:spacing w:before="100" w:beforeAutospacing="1" w:after="100" w:afterAutospacing="1"/>
              <w:jc w:val="center"/>
              <w:rPr>
                <w:rFonts w:ascii="Times New Roman" w:hAnsi="Times New Roman" w:cs="Times New Roman"/>
                <w:b/>
                <w:bCs/>
                <w:sz w:val="20"/>
                <w:szCs w:val="20"/>
              </w:rPr>
            </w:pPr>
            <w:r w:rsidRPr="003F3814">
              <w:rPr>
                <w:rFonts w:ascii="Times New Roman" w:hAnsi="Times New Roman" w:cs="Times New Roman"/>
                <w:b/>
                <w:bCs/>
                <w:sz w:val="20"/>
                <w:szCs w:val="20"/>
              </w:rPr>
              <w:t xml:space="preserve">4th </w:t>
            </w:r>
          </w:p>
          <w:p w:rsidR="00491E82" w:rsidRPr="003F3814" w:rsidRDefault="00491E82" w:rsidP="00E27163">
            <w:pPr>
              <w:spacing w:before="100" w:beforeAutospacing="1" w:after="100" w:afterAutospacing="1"/>
              <w:jc w:val="center"/>
              <w:rPr>
                <w:rFonts w:ascii="Times New Roman" w:hAnsi="Times New Roman" w:cs="Times New Roman"/>
                <w:b/>
                <w:bCs/>
                <w:sz w:val="20"/>
                <w:szCs w:val="20"/>
              </w:rPr>
            </w:pPr>
            <w:proofErr w:type="spellStart"/>
            <w:r w:rsidRPr="003F3814">
              <w:rPr>
                <w:rFonts w:ascii="Times New Roman" w:hAnsi="Times New Roman" w:cs="Times New Roman"/>
                <w:b/>
                <w:bCs/>
                <w:sz w:val="20"/>
                <w:szCs w:val="20"/>
              </w:rPr>
              <w:t>Pymt</w:t>
            </w:r>
            <w:proofErr w:type="spellEnd"/>
          </w:p>
        </w:tc>
        <w:tc>
          <w:tcPr>
            <w:tcW w:w="443" w:type="pct"/>
            <w:hideMark/>
          </w:tcPr>
          <w:p w:rsidR="002B7DDB" w:rsidRDefault="00491E82" w:rsidP="00E27163">
            <w:pPr>
              <w:spacing w:before="100" w:beforeAutospacing="1" w:after="100" w:afterAutospacing="1"/>
              <w:jc w:val="center"/>
              <w:rPr>
                <w:rFonts w:ascii="Times New Roman" w:hAnsi="Times New Roman" w:cs="Times New Roman"/>
                <w:b/>
                <w:bCs/>
                <w:sz w:val="20"/>
                <w:szCs w:val="20"/>
              </w:rPr>
            </w:pPr>
            <w:r w:rsidRPr="003F3814">
              <w:rPr>
                <w:rFonts w:ascii="Times New Roman" w:hAnsi="Times New Roman" w:cs="Times New Roman"/>
                <w:b/>
                <w:bCs/>
                <w:sz w:val="20"/>
                <w:szCs w:val="20"/>
              </w:rPr>
              <w:t xml:space="preserve">5th </w:t>
            </w:r>
          </w:p>
          <w:p w:rsidR="00491E82" w:rsidRPr="003F3814" w:rsidRDefault="00491E82" w:rsidP="00E27163">
            <w:pPr>
              <w:spacing w:before="100" w:beforeAutospacing="1" w:after="100" w:afterAutospacing="1"/>
              <w:jc w:val="center"/>
              <w:rPr>
                <w:rFonts w:ascii="Times New Roman" w:hAnsi="Times New Roman" w:cs="Times New Roman"/>
                <w:b/>
                <w:bCs/>
                <w:sz w:val="20"/>
                <w:szCs w:val="20"/>
              </w:rPr>
            </w:pPr>
            <w:proofErr w:type="spellStart"/>
            <w:r w:rsidRPr="003F3814">
              <w:rPr>
                <w:rFonts w:ascii="Times New Roman" w:hAnsi="Times New Roman" w:cs="Times New Roman"/>
                <w:b/>
                <w:bCs/>
                <w:sz w:val="20"/>
                <w:szCs w:val="20"/>
              </w:rPr>
              <w:t>Pymt</w:t>
            </w:r>
            <w:proofErr w:type="spellEnd"/>
          </w:p>
        </w:tc>
        <w:tc>
          <w:tcPr>
            <w:tcW w:w="437" w:type="pct"/>
            <w:hideMark/>
          </w:tcPr>
          <w:p w:rsidR="002B7DDB" w:rsidRDefault="00491E82" w:rsidP="00E27163">
            <w:pPr>
              <w:spacing w:before="100" w:beforeAutospacing="1" w:after="100" w:afterAutospacing="1"/>
              <w:jc w:val="center"/>
              <w:rPr>
                <w:rFonts w:ascii="Times New Roman" w:hAnsi="Times New Roman" w:cs="Times New Roman"/>
                <w:b/>
                <w:bCs/>
                <w:sz w:val="20"/>
                <w:szCs w:val="20"/>
              </w:rPr>
            </w:pPr>
            <w:r w:rsidRPr="003F3814">
              <w:rPr>
                <w:rFonts w:ascii="Times New Roman" w:hAnsi="Times New Roman" w:cs="Times New Roman"/>
                <w:b/>
                <w:bCs/>
                <w:sz w:val="20"/>
                <w:szCs w:val="20"/>
              </w:rPr>
              <w:t xml:space="preserve">6th </w:t>
            </w:r>
          </w:p>
          <w:p w:rsidR="00491E82" w:rsidRPr="003F3814" w:rsidRDefault="00491E82" w:rsidP="00E27163">
            <w:pPr>
              <w:spacing w:before="100" w:beforeAutospacing="1" w:after="100" w:afterAutospacing="1"/>
              <w:jc w:val="center"/>
              <w:rPr>
                <w:rFonts w:ascii="Times New Roman" w:hAnsi="Times New Roman" w:cs="Times New Roman"/>
                <w:b/>
                <w:bCs/>
                <w:sz w:val="20"/>
                <w:szCs w:val="20"/>
              </w:rPr>
            </w:pPr>
            <w:proofErr w:type="spellStart"/>
            <w:r w:rsidRPr="003F3814">
              <w:rPr>
                <w:rFonts w:ascii="Times New Roman" w:hAnsi="Times New Roman" w:cs="Times New Roman"/>
                <w:b/>
                <w:bCs/>
                <w:sz w:val="20"/>
                <w:szCs w:val="20"/>
              </w:rPr>
              <w:t>Pymt</w:t>
            </w:r>
            <w:proofErr w:type="spellEnd"/>
          </w:p>
        </w:tc>
      </w:tr>
      <w:tr w:rsidR="002B7DDB" w:rsidRPr="003F3814" w:rsidTr="002B7DDB">
        <w:trPr>
          <w:tblCellSpacing w:w="6" w:type="dxa"/>
        </w:trPr>
        <w:tc>
          <w:tcPr>
            <w:tcW w:w="2234" w:type="pct"/>
            <w:hideMark/>
          </w:tcPr>
          <w:p w:rsidR="00491E82" w:rsidRPr="003F3814" w:rsidRDefault="00491E82" w:rsidP="002B7DDB">
            <w:pPr>
              <w:rPr>
                <w:rFonts w:ascii="Times New Roman" w:hAnsi="Times New Roman" w:cs="Times New Roman"/>
                <w:b/>
                <w:bCs/>
                <w:sz w:val="20"/>
                <w:szCs w:val="20"/>
              </w:rPr>
            </w:pPr>
            <w:r w:rsidRPr="003F3814">
              <w:rPr>
                <w:rFonts w:ascii="Times New Roman" w:hAnsi="Times New Roman" w:cs="Times New Roman"/>
                <w:b/>
                <w:bCs/>
                <w:sz w:val="20"/>
                <w:szCs w:val="20"/>
              </w:rPr>
              <w:t>Students must pass/fail this percentage of total semester credits:</w:t>
            </w:r>
          </w:p>
        </w:tc>
        <w:tc>
          <w:tcPr>
            <w:tcW w:w="470" w:type="pct"/>
            <w:hideMark/>
          </w:tcPr>
          <w:p w:rsidR="00491E82" w:rsidRPr="003F3814" w:rsidRDefault="00491E82" w:rsidP="00E27163">
            <w:pPr>
              <w:jc w:val="center"/>
              <w:rPr>
                <w:rFonts w:ascii="Times New Roman" w:hAnsi="Times New Roman" w:cs="Times New Roman"/>
                <w:b/>
                <w:bCs/>
                <w:sz w:val="20"/>
                <w:szCs w:val="20"/>
              </w:rPr>
            </w:pPr>
            <w:r w:rsidRPr="003F3814">
              <w:rPr>
                <w:rFonts w:ascii="Times New Roman" w:hAnsi="Times New Roman" w:cs="Times New Roman"/>
                <w:b/>
                <w:bCs/>
                <w:sz w:val="20"/>
                <w:szCs w:val="20"/>
              </w:rPr>
              <w:t>0%</w:t>
            </w:r>
          </w:p>
        </w:tc>
        <w:tc>
          <w:tcPr>
            <w:tcW w:w="485" w:type="pct"/>
            <w:hideMark/>
          </w:tcPr>
          <w:p w:rsidR="00491E82" w:rsidRPr="003F3814" w:rsidRDefault="00491E82" w:rsidP="00E27163">
            <w:pPr>
              <w:jc w:val="center"/>
              <w:rPr>
                <w:rFonts w:ascii="Times New Roman" w:hAnsi="Times New Roman" w:cs="Times New Roman"/>
                <w:b/>
                <w:bCs/>
                <w:sz w:val="20"/>
                <w:szCs w:val="20"/>
              </w:rPr>
            </w:pPr>
            <w:r w:rsidRPr="003F3814">
              <w:rPr>
                <w:rFonts w:ascii="Times New Roman" w:hAnsi="Times New Roman" w:cs="Times New Roman"/>
                <w:b/>
                <w:bCs/>
                <w:sz w:val="20"/>
                <w:szCs w:val="20"/>
              </w:rPr>
              <w:t>50%</w:t>
            </w:r>
          </w:p>
        </w:tc>
        <w:tc>
          <w:tcPr>
            <w:tcW w:w="441" w:type="pct"/>
            <w:hideMark/>
          </w:tcPr>
          <w:p w:rsidR="00491E82" w:rsidRPr="003F3814" w:rsidRDefault="00491E82" w:rsidP="00E27163">
            <w:pPr>
              <w:jc w:val="center"/>
              <w:rPr>
                <w:rFonts w:ascii="Times New Roman" w:hAnsi="Times New Roman" w:cs="Times New Roman"/>
                <w:b/>
                <w:bCs/>
                <w:sz w:val="20"/>
                <w:szCs w:val="20"/>
              </w:rPr>
            </w:pPr>
            <w:r w:rsidRPr="003F3814">
              <w:rPr>
                <w:rFonts w:ascii="Times New Roman" w:hAnsi="Times New Roman" w:cs="Times New Roman"/>
                <w:b/>
                <w:bCs/>
                <w:sz w:val="20"/>
                <w:szCs w:val="20"/>
              </w:rPr>
              <w:t>75%</w:t>
            </w:r>
          </w:p>
        </w:tc>
        <w:tc>
          <w:tcPr>
            <w:tcW w:w="443" w:type="pct"/>
            <w:hideMark/>
          </w:tcPr>
          <w:p w:rsidR="00491E82" w:rsidRPr="003F3814" w:rsidRDefault="00491E82" w:rsidP="00E27163">
            <w:pPr>
              <w:jc w:val="center"/>
              <w:rPr>
                <w:rFonts w:ascii="Times New Roman" w:hAnsi="Times New Roman" w:cs="Times New Roman"/>
                <w:b/>
                <w:bCs/>
                <w:sz w:val="20"/>
                <w:szCs w:val="20"/>
              </w:rPr>
            </w:pPr>
            <w:r w:rsidRPr="003F3814">
              <w:rPr>
                <w:rFonts w:ascii="Times New Roman" w:hAnsi="Times New Roman" w:cs="Times New Roman"/>
                <w:b/>
                <w:bCs/>
                <w:sz w:val="20"/>
                <w:szCs w:val="20"/>
              </w:rPr>
              <w:t>75%</w:t>
            </w:r>
          </w:p>
        </w:tc>
        <w:tc>
          <w:tcPr>
            <w:tcW w:w="443" w:type="pct"/>
            <w:hideMark/>
          </w:tcPr>
          <w:p w:rsidR="00491E82" w:rsidRPr="003F3814" w:rsidRDefault="00491E82" w:rsidP="00E27163">
            <w:pPr>
              <w:jc w:val="center"/>
              <w:rPr>
                <w:rFonts w:ascii="Times New Roman" w:hAnsi="Times New Roman" w:cs="Times New Roman"/>
                <w:b/>
                <w:bCs/>
                <w:sz w:val="20"/>
                <w:szCs w:val="20"/>
              </w:rPr>
            </w:pPr>
            <w:r w:rsidRPr="003F3814">
              <w:rPr>
                <w:rFonts w:ascii="Times New Roman" w:hAnsi="Times New Roman" w:cs="Times New Roman"/>
                <w:b/>
                <w:bCs/>
                <w:sz w:val="20"/>
                <w:szCs w:val="20"/>
              </w:rPr>
              <w:t>100%</w:t>
            </w:r>
          </w:p>
        </w:tc>
        <w:tc>
          <w:tcPr>
            <w:tcW w:w="437" w:type="pct"/>
            <w:hideMark/>
          </w:tcPr>
          <w:p w:rsidR="00491E82" w:rsidRPr="003F3814" w:rsidRDefault="00491E82" w:rsidP="00E27163">
            <w:pPr>
              <w:jc w:val="center"/>
              <w:rPr>
                <w:rFonts w:ascii="Times New Roman" w:hAnsi="Times New Roman" w:cs="Times New Roman"/>
                <w:b/>
                <w:bCs/>
                <w:sz w:val="20"/>
                <w:szCs w:val="20"/>
              </w:rPr>
            </w:pPr>
            <w:r w:rsidRPr="003F3814">
              <w:rPr>
                <w:rFonts w:ascii="Times New Roman" w:hAnsi="Times New Roman" w:cs="Times New Roman"/>
                <w:b/>
                <w:bCs/>
                <w:sz w:val="20"/>
                <w:szCs w:val="20"/>
              </w:rPr>
              <w:t>100%</w:t>
            </w:r>
          </w:p>
        </w:tc>
      </w:tr>
      <w:tr w:rsidR="002B7DDB" w:rsidRPr="003F3814" w:rsidTr="002B7DDB">
        <w:trPr>
          <w:tblCellSpacing w:w="6" w:type="dxa"/>
        </w:trPr>
        <w:tc>
          <w:tcPr>
            <w:tcW w:w="2234" w:type="pct"/>
            <w:hideMark/>
          </w:tcPr>
          <w:p w:rsidR="00491E82" w:rsidRPr="003F3814" w:rsidRDefault="00491E82" w:rsidP="002B7DDB">
            <w:pPr>
              <w:rPr>
                <w:rFonts w:ascii="Times New Roman" w:hAnsi="Times New Roman" w:cs="Times New Roman"/>
                <w:b/>
                <w:bCs/>
                <w:sz w:val="20"/>
                <w:szCs w:val="20"/>
              </w:rPr>
            </w:pPr>
            <w:r w:rsidRPr="003F3814">
              <w:rPr>
                <w:rFonts w:ascii="Times New Roman" w:hAnsi="Times New Roman" w:cs="Times New Roman"/>
                <w:b/>
                <w:bCs/>
                <w:sz w:val="20"/>
                <w:szCs w:val="20"/>
              </w:rPr>
              <w:t xml:space="preserve">Have accrued at least this many credits toward their degree: </w:t>
            </w:r>
          </w:p>
        </w:tc>
        <w:tc>
          <w:tcPr>
            <w:tcW w:w="470" w:type="pct"/>
            <w:hideMark/>
          </w:tcPr>
          <w:p w:rsidR="00491E82" w:rsidRPr="003F3814" w:rsidRDefault="00491E82" w:rsidP="00E27163">
            <w:pPr>
              <w:jc w:val="center"/>
              <w:rPr>
                <w:rFonts w:ascii="Times New Roman" w:hAnsi="Times New Roman" w:cs="Times New Roman"/>
                <w:sz w:val="20"/>
                <w:szCs w:val="20"/>
              </w:rPr>
            </w:pPr>
            <w:r w:rsidRPr="003F3814">
              <w:rPr>
                <w:rFonts w:ascii="Times New Roman" w:hAnsi="Times New Roman" w:cs="Times New Roman"/>
                <w:sz w:val="20"/>
                <w:szCs w:val="20"/>
              </w:rPr>
              <w:t>0</w:t>
            </w:r>
          </w:p>
        </w:tc>
        <w:tc>
          <w:tcPr>
            <w:tcW w:w="485" w:type="pct"/>
            <w:hideMark/>
          </w:tcPr>
          <w:p w:rsidR="00491E82" w:rsidRPr="003F3814" w:rsidRDefault="00491E82" w:rsidP="00E27163">
            <w:pPr>
              <w:jc w:val="center"/>
              <w:rPr>
                <w:rFonts w:ascii="Times New Roman" w:hAnsi="Times New Roman" w:cs="Times New Roman"/>
                <w:sz w:val="20"/>
                <w:szCs w:val="20"/>
              </w:rPr>
            </w:pPr>
            <w:r w:rsidRPr="003F3814">
              <w:rPr>
                <w:rFonts w:ascii="Times New Roman" w:hAnsi="Times New Roman" w:cs="Times New Roman"/>
                <w:sz w:val="20"/>
                <w:szCs w:val="20"/>
              </w:rPr>
              <w:t>6</w:t>
            </w:r>
          </w:p>
        </w:tc>
        <w:tc>
          <w:tcPr>
            <w:tcW w:w="441" w:type="pct"/>
            <w:hideMark/>
          </w:tcPr>
          <w:p w:rsidR="00491E82" w:rsidRPr="003F3814" w:rsidRDefault="00491E82" w:rsidP="00E27163">
            <w:pPr>
              <w:jc w:val="center"/>
              <w:rPr>
                <w:rFonts w:ascii="Times New Roman" w:hAnsi="Times New Roman" w:cs="Times New Roman"/>
                <w:sz w:val="20"/>
                <w:szCs w:val="20"/>
              </w:rPr>
            </w:pPr>
            <w:r w:rsidRPr="003F3814">
              <w:rPr>
                <w:rFonts w:ascii="Times New Roman" w:hAnsi="Times New Roman" w:cs="Times New Roman"/>
                <w:sz w:val="20"/>
                <w:szCs w:val="20"/>
              </w:rPr>
              <w:t>15</w:t>
            </w:r>
          </w:p>
        </w:tc>
        <w:tc>
          <w:tcPr>
            <w:tcW w:w="443" w:type="pct"/>
            <w:hideMark/>
          </w:tcPr>
          <w:p w:rsidR="00491E82" w:rsidRPr="003F3814" w:rsidRDefault="00491E82" w:rsidP="00E27163">
            <w:pPr>
              <w:jc w:val="center"/>
              <w:rPr>
                <w:rFonts w:ascii="Times New Roman" w:hAnsi="Times New Roman" w:cs="Times New Roman"/>
                <w:sz w:val="20"/>
                <w:szCs w:val="20"/>
              </w:rPr>
            </w:pPr>
            <w:r w:rsidRPr="003F3814">
              <w:rPr>
                <w:rFonts w:ascii="Times New Roman" w:hAnsi="Times New Roman" w:cs="Times New Roman"/>
                <w:sz w:val="20"/>
                <w:szCs w:val="20"/>
              </w:rPr>
              <w:t>27</w:t>
            </w:r>
          </w:p>
        </w:tc>
        <w:tc>
          <w:tcPr>
            <w:tcW w:w="443" w:type="pct"/>
            <w:hideMark/>
          </w:tcPr>
          <w:p w:rsidR="00491E82" w:rsidRPr="003F3814" w:rsidRDefault="00491E82" w:rsidP="00E27163">
            <w:pPr>
              <w:jc w:val="center"/>
              <w:rPr>
                <w:rFonts w:ascii="Times New Roman" w:hAnsi="Times New Roman" w:cs="Times New Roman"/>
                <w:sz w:val="20"/>
                <w:szCs w:val="20"/>
              </w:rPr>
            </w:pPr>
            <w:r w:rsidRPr="003F3814">
              <w:rPr>
                <w:rFonts w:ascii="Times New Roman" w:hAnsi="Times New Roman" w:cs="Times New Roman"/>
                <w:sz w:val="20"/>
                <w:szCs w:val="20"/>
              </w:rPr>
              <w:t>39</w:t>
            </w:r>
          </w:p>
        </w:tc>
        <w:tc>
          <w:tcPr>
            <w:tcW w:w="437" w:type="pct"/>
            <w:hideMark/>
          </w:tcPr>
          <w:p w:rsidR="00491E82" w:rsidRPr="003F3814" w:rsidRDefault="00491E82" w:rsidP="00E27163">
            <w:pPr>
              <w:jc w:val="center"/>
              <w:rPr>
                <w:rFonts w:ascii="Times New Roman" w:hAnsi="Times New Roman" w:cs="Times New Roman"/>
                <w:sz w:val="20"/>
                <w:szCs w:val="20"/>
              </w:rPr>
            </w:pPr>
            <w:r w:rsidRPr="003F3814">
              <w:rPr>
                <w:rFonts w:ascii="Times New Roman" w:hAnsi="Times New Roman" w:cs="Times New Roman"/>
                <w:sz w:val="20"/>
                <w:szCs w:val="20"/>
              </w:rPr>
              <w:t>51</w:t>
            </w:r>
          </w:p>
        </w:tc>
      </w:tr>
      <w:tr w:rsidR="002B7DDB" w:rsidRPr="003F3814" w:rsidTr="002B7DDB">
        <w:trPr>
          <w:trHeight w:val="492"/>
          <w:tblCellSpacing w:w="6" w:type="dxa"/>
        </w:trPr>
        <w:tc>
          <w:tcPr>
            <w:tcW w:w="2234" w:type="pct"/>
            <w:hideMark/>
          </w:tcPr>
          <w:p w:rsidR="00491E82" w:rsidRPr="003F3814" w:rsidRDefault="00491E82" w:rsidP="002B7DDB">
            <w:pPr>
              <w:rPr>
                <w:rFonts w:ascii="Times New Roman" w:hAnsi="Times New Roman" w:cs="Times New Roman"/>
                <w:b/>
                <w:bCs/>
                <w:sz w:val="20"/>
                <w:szCs w:val="20"/>
              </w:rPr>
            </w:pPr>
            <w:r w:rsidRPr="003F3814">
              <w:rPr>
                <w:rFonts w:ascii="Times New Roman" w:hAnsi="Times New Roman" w:cs="Times New Roman"/>
                <w:b/>
                <w:bCs/>
                <w:sz w:val="20"/>
                <w:szCs w:val="20"/>
              </w:rPr>
              <w:t xml:space="preserve">Have at least this CGPA: </w:t>
            </w:r>
          </w:p>
        </w:tc>
        <w:tc>
          <w:tcPr>
            <w:tcW w:w="470" w:type="pct"/>
            <w:hideMark/>
          </w:tcPr>
          <w:p w:rsidR="00491E82" w:rsidRPr="003F3814" w:rsidRDefault="00491E82" w:rsidP="00E27163">
            <w:pPr>
              <w:jc w:val="center"/>
              <w:rPr>
                <w:rFonts w:ascii="Times New Roman" w:hAnsi="Times New Roman" w:cs="Times New Roman"/>
                <w:sz w:val="20"/>
                <w:szCs w:val="20"/>
              </w:rPr>
            </w:pPr>
            <w:r w:rsidRPr="003F3814">
              <w:rPr>
                <w:rFonts w:ascii="Times New Roman" w:hAnsi="Times New Roman" w:cs="Times New Roman"/>
                <w:sz w:val="20"/>
                <w:szCs w:val="20"/>
              </w:rPr>
              <w:t>0</w:t>
            </w:r>
          </w:p>
        </w:tc>
        <w:tc>
          <w:tcPr>
            <w:tcW w:w="485" w:type="pct"/>
            <w:hideMark/>
          </w:tcPr>
          <w:p w:rsidR="00491E82" w:rsidRPr="003F3814" w:rsidRDefault="00491E82" w:rsidP="00E27163">
            <w:pPr>
              <w:jc w:val="center"/>
              <w:rPr>
                <w:rFonts w:ascii="Times New Roman" w:hAnsi="Times New Roman" w:cs="Times New Roman"/>
                <w:sz w:val="20"/>
                <w:szCs w:val="20"/>
              </w:rPr>
            </w:pPr>
            <w:r w:rsidRPr="003F3814">
              <w:rPr>
                <w:rFonts w:ascii="Times New Roman" w:hAnsi="Times New Roman" w:cs="Times New Roman"/>
                <w:sz w:val="20"/>
                <w:szCs w:val="20"/>
              </w:rPr>
              <w:t>1.3</w:t>
            </w:r>
          </w:p>
        </w:tc>
        <w:tc>
          <w:tcPr>
            <w:tcW w:w="441" w:type="pct"/>
            <w:hideMark/>
          </w:tcPr>
          <w:p w:rsidR="00491E82" w:rsidRPr="003F3814" w:rsidRDefault="00491E82" w:rsidP="00E27163">
            <w:pPr>
              <w:jc w:val="center"/>
              <w:rPr>
                <w:rFonts w:ascii="Times New Roman" w:hAnsi="Times New Roman" w:cs="Times New Roman"/>
                <w:sz w:val="20"/>
                <w:szCs w:val="20"/>
              </w:rPr>
            </w:pPr>
            <w:r w:rsidRPr="003F3814">
              <w:rPr>
                <w:rFonts w:ascii="Times New Roman" w:hAnsi="Times New Roman" w:cs="Times New Roman"/>
                <w:sz w:val="20"/>
                <w:szCs w:val="20"/>
              </w:rPr>
              <w:t>1.5</w:t>
            </w:r>
          </w:p>
        </w:tc>
        <w:tc>
          <w:tcPr>
            <w:tcW w:w="443" w:type="pct"/>
            <w:hideMark/>
          </w:tcPr>
          <w:p w:rsidR="00491E82" w:rsidRPr="003F3814" w:rsidRDefault="00491E82" w:rsidP="00E27163">
            <w:pPr>
              <w:jc w:val="center"/>
              <w:rPr>
                <w:rFonts w:ascii="Times New Roman" w:hAnsi="Times New Roman" w:cs="Times New Roman"/>
                <w:sz w:val="20"/>
                <w:szCs w:val="20"/>
              </w:rPr>
            </w:pPr>
            <w:r w:rsidRPr="003F3814">
              <w:rPr>
                <w:rFonts w:ascii="Times New Roman" w:hAnsi="Times New Roman" w:cs="Times New Roman"/>
                <w:sz w:val="20"/>
                <w:szCs w:val="20"/>
              </w:rPr>
              <w:t>1.8</w:t>
            </w:r>
          </w:p>
        </w:tc>
        <w:tc>
          <w:tcPr>
            <w:tcW w:w="443" w:type="pct"/>
            <w:hideMark/>
          </w:tcPr>
          <w:p w:rsidR="00491E82" w:rsidRPr="003F3814" w:rsidRDefault="00491E82" w:rsidP="00E27163">
            <w:pPr>
              <w:jc w:val="center"/>
              <w:rPr>
                <w:rFonts w:ascii="Times New Roman" w:hAnsi="Times New Roman" w:cs="Times New Roman"/>
                <w:sz w:val="20"/>
                <w:szCs w:val="20"/>
              </w:rPr>
            </w:pPr>
            <w:r w:rsidRPr="003F3814">
              <w:rPr>
                <w:rFonts w:ascii="Times New Roman" w:hAnsi="Times New Roman" w:cs="Times New Roman"/>
                <w:sz w:val="20"/>
                <w:szCs w:val="20"/>
              </w:rPr>
              <w:t>2.0</w:t>
            </w:r>
          </w:p>
        </w:tc>
        <w:tc>
          <w:tcPr>
            <w:tcW w:w="437" w:type="pct"/>
            <w:hideMark/>
          </w:tcPr>
          <w:p w:rsidR="00491E82" w:rsidRPr="003F3814" w:rsidRDefault="00491E82" w:rsidP="00E27163">
            <w:pPr>
              <w:jc w:val="center"/>
              <w:rPr>
                <w:rFonts w:ascii="Times New Roman" w:hAnsi="Times New Roman" w:cs="Times New Roman"/>
                <w:sz w:val="20"/>
                <w:szCs w:val="20"/>
              </w:rPr>
            </w:pPr>
            <w:r w:rsidRPr="003F3814">
              <w:rPr>
                <w:rFonts w:ascii="Times New Roman" w:hAnsi="Times New Roman" w:cs="Times New Roman"/>
                <w:sz w:val="20"/>
                <w:szCs w:val="20"/>
              </w:rPr>
              <w:t>2.0</w:t>
            </w:r>
          </w:p>
        </w:tc>
      </w:tr>
    </w:tbl>
    <w:p w:rsidR="00491E82" w:rsidRPr="003F3814" w:rsidRDefault="00491E82" w:rsidP="00491E82">
      <w:pPr>
        <w:spacing w:before="100" w:beforeAutospacing="1" w:after="100" w:afterAutospacing="1"/>
        <w:rPr>
          <w:rFonts w:ascii="Times New Roman" w:hAnsi="Times New Roman" w:cs="Times New Roman"/>
          <w:sz w:val="20"/>
          <w:szCs w:val="20"/>
        </w:rPr>
      </w:pPr>
      <w:r w:rsidRPr="003F3814">
        <w:rPr>
          <w:rFonts w:ascii="Times New Roman" w:hAnsi="Times New Roman" w:cs="Times New Roman"/>
          <w:b/>
          <w:bCs/>
          <w:sz w:val="20"/>
          <w:szCs w:val="20"/>
        </w:rPr>
        <w:t>OLD CHART BELOW:</w:t>
      </w:r>
      <w:r w:rsidRPr="003F3814">
        <w:rPr>
          <w:rFonts w:ascii="Times New Roman" w:hAnsi="Times New Roman" w:cs="Times New Roman"/>
          <w:i/>
          <w:iCs/>
          <w:sz w:val="20"/>
          <w:szCs w:val="20"/>
        </w:rPr>
        <w:t xml:space="preserve"> Remedial</w:t>
      </w:r>
      <w:r w:rsidRPr="003F3814">
        <w:rPr>
          <w:rFonts w:ascii="Times New Roman" w:hAnsi="Times New Roman" w:cs="Times New Roman"/>
          <w:sz w:val="20"/>
          <w:szCs w:val="20"/>
        </w:rPr>
        <w:t xml:space="preserve"> students (you took 6 credits developmental classes in your 1st semester of TAP) and students first receiving state aid in 2006-2009 and earlier will continue to be evaluated using existing chart.</w:t>
      </w:r>
    </w:p>
    <w:tbl>
      <w:tblPr>
        <w:tblW w:w="5000" w:type="pct"/>
        <w:tblCellSpacing w:w="6" w:type="dxa"/>
        <w:tblCellMar>
          <w:top w:w="36" w:type="dxa"/>
          <w:left w:w="36" w:type="dxa"/>
          <w:bottom w:w="36" w:type="dxa"/>
          <w:right w:w="36" w:type="dxa"/>
        </w:tblCellMar>
        <w:tblLook w:val="04A0"/>
      </w:tblPr>
      <w:tblGrid>
        <w:gridCol w:w="4506"/>
        <w:gridCol w:w="963"/>
        <w:gridCol w:w="988"/>
        <w:gridCol w:w="888"/>
        <w:gridCol w:w="892"/>
        <w:gridCol w:w="982"/>
        <w:gridCol w:w="813"/>
      </w:tblGrid>
      <w:tr w:rsidR="002B7DDB" w:rsidRPr="003F3814" w:rsidTr="002B7DDB">
        <w:trPr>
          <w:tblCellSpacing w:w="6" w:type="dxa"/>
        </w:trPr>
        <w:tc>
          <w:tcPr>
            <w:tcW w:w="2237" w:type="pct"/>
            <w:hideMark/>
          </w:tcPr>
          <w:p w:rsidR="00491E82" w:rsidRPr="003F3814" w:rsidRDefault="00491E82" w:rsidP="002B7DDB">
            <w:pPr>
              <w:rPr>
                <w:rFonts w:ascii="Times New Roman" w:hAnsi="Times New Roman" w:cs="Times New Roman"/>
                <w:b/>
                <w:bCs/>
                <w:sz w:val="20"/>
                <w:szCs w:val="20"/>
              </w:rPr>
            </w:pPr>
            <w:r w:rsidRPr="003F3814">
              <w:rPr>
                <w:rFonts w:ascii="Times New Roman" w:hAnsi="Times New Roman" w:cs="Times New Roman"/>
                <w:b/>
                <w:bCs/>
                <w:sz w:val="20"/>
                <w:szCs w:val="20"/>
              </w:rPr>
              <w:t>BEFORE BEING CERTIFIED FOR THIS TAP PAYMENT</w:t>
            </w:r>
          </w:p>
        </w:tc>
        <w:tc>
          <w:tcPr>
            <w:tcW w:w="474" w:type="pct"/>
            <w:vAlign w:val="center"/>
            <w:hideMark/>
          </w:tcPr>
          <w:p w:rsidR="00491E82" w:rsidRPr="003F3814" w:rsidRDefault="00491E82" w:rsidP="002B7DDB">
            <w:pPr>
              <w:spacing w:before="100" w:beforeAutospacing="1" w:after="100" w:afterAutospacing="1"/>
              <w:jc w:val="center"/>
              <w:rPr>
                <w:rFonts w:ascii="Times New Roman" w:hAnsi="Times New Roman" w:cs="Times New Roman"/>
                <w:b/>
                <w:bCs/>
                <w:sz w:val="20"/>
                <w:szCs w:val="20"/>
              </w:rPr>
            </w:pPr>
            <w:r w:rsidRPr="003F3814">
              <w:rPr>
                <w:rFonts w:ascii="Times New Roman" w:hAnsi="Times New Roman" w:cs="Times New Roman"/>
                <w:b/>
                <w:bCs/>
                <w:sz w:val="20"/>
                <w:szCs w:val="20"/>
              </w:rPr>
              <w:t>1st</w:t>
            </w:r>
          </w:p>
          <w:p w:rsidR="00491E82" w:rsidRPr="003F3814" w:rsidRDefault="00491E82" w:rsidP="002B7DDB">
            <w:pPr>
              <w:spacing w:before="100" w:beforeAutospacing="1" w:after="100" w:afterAutospacing="1"/>
              <w:jc w:val="center"/>
              <w:rPr>
                <w:rFonts w:ascii="Times New Roman" w:hAnsi="Times New Roman" w:cs="Times New Roman"/>
                <w:b/>
                <w:bCs/>
                <w:sz w:val="20"/>
                <w:szCs w:val="20"/>
              </w:rPr>
            </w:pPr>
            <w:proofErr w:type="spellStart"/>
            <w:r w:rsidRPr="003F3814">
              <w:rPr>
                <w:rFonts w:ascii="Times New Roman" w:hAnsi="Times New Roman" w:cs="Times New Roman"/>
                <w:b/>
                <w:bCs/>
                <w:sz w:val="20"/>
                <w:szCs w:val="20"/>
              </w:rPr>
              <w:t>Pymt</w:t>
            </w:r>
            <w:proofErr w:type="spellEnd"/>
          </w:p>
        </w:tc>
        <w:tc>
          <w:tcPr>
            <w:tcW w:w="486" w:type="pct"/>
            <w:vAlign w:val="center"/>
            <w:hideMark/>
          </w:tcPr>
          <w:p w:rsidR="00491E82" w:rsidRPr="003F3814" w:rsidRDefault="00491E82" w:rsidP="002B7DDB">
            <w:pPr>
              <w:spacing w:before="100" w:beforeAutospacing="1" w:after="100" w:afterAutospacing="1"/>
              <w:jc w:val="center"/>
              <w:rPr>
                <w:rFonts w:ascii="Times New Roman" w:hAnsi="Times New Roman" w:cs="Times New Roman"/>
                <w:b/>
                <w:bCs/>
                <w:sz w:val="20"/>
                <w:szCs w:val="20"/>
              </w:rPr>
            </w:pPr>
            <w:r w:rsidRPr="003F3814">
              <w:rPr>
                <w:rFonts w:ascii="Times New Roman" w:hAnsi="Times New Roman" w:cs="Times New Roman"/>
                <w:b/>
                <w:bCs/>
                <w:sz w:val="20"/>
                <w:szCs w:val="20"/>
              </w:rPr>
              <w:t>2nd</w:t>
            </w:r>
          </w:p>
          <w:p w:rsidR="00491E82" w:rsidRPr="003F3814" w:rsidRDefault="00491E82" w:rsidP="002B7DDB">
            <w:pPr>
              <w:spacing w:before="100" w:beforeAutospacing="1" w:after="100" w:afterAutospacing="1"/>
              <w:jc w:val="center"/>
              <w:rPr>
                <w:rFonts w:ascii="Times New Roman" w:hAnsi="Times New Roman" w:cs="Times New Roman"/>
                <w:b/>
                <w:bCs/>
                <w:sz w:val="20"/>
                <w:szCs w:val="20"/>
              </w:rPr>
            </w:pPr>
            <w:proofErr w:type="spellStart"/>
            <w:r w:rsidRPr="003F3814">
              <w:rPr>
                <w:rFonts w:ascii="Times New Roman" w:hAnsi="Times New Roman" w:cs="Times New Roman"/>
                <w:b/>
                <w:bCs/>
                <w:sz w:val="20"/>
                <w:szCs w:val="20"/>
              </w:rPr>
              <w:t>Pymt</w:t>
            </w:r>
            <w:proofErr w:type="spellEnd"/>
          </w:p>
        </w:tc>
        <w:tc>
          <w:tcPr>
            <w:tcW w:w="437" w:type="pct"/>
            <w:vAlign w:val="center"/>
            <w:hideMark/>
          </w:tcPr>
          <w:p w:rsidR="00491E82" w:rsidRPr="003F3814" w:rsidRDefault="00491E82" w:rsidP="002B7DDB">
            <w:pPr>
              <w:spacing w:before="100" w:beforeAutospacing="1" w:after="100" w:afterAutospacing="1"/>
              <w:jc w:val="center"/>
              <w:rPr>
                <w:rFonts w:ascii="Times New Roman" w:hAnsi="Times New Roman" w:cs="Times New Roman"/>
                <w:b/>
                <w:bCs/>
                <w:sz w:val="20"/>
                <w:szCs w:val="20"/>
              </w:rPr>
            </w:pPr>
            <w:r w:rsidRPr="003F3814">
              <w:rPr>
                <w:rFonts w:ascii="Times New Roman" w:hAnsi="Times New Roman" w:cs="Times New Roman"/>
                <w:b/>
                <w:bCs/>
                <w:sz w:val="20"/>
                <w:szCs w:val="20"/>
              </w:rPr>
              <w:t>3rd</w:t>
            </w:r>
          </w:p>
          <w:p w:rsidR="00491E82" w:rsidRPr="003F3814" w:rsidRDefault="00491E82" w:rsidP="002B7DDB">
            <w:pPr>
              <w:spacing w:before="100" w:beforeAutospacing="1" w:after="100" w:afterAutospacing="1"/>
              <w:jc w:val="center"/>
              <w:rPr>
                <w:rFonts w:ascii="Times New Roman" w:hAnsi="Times New Roman" w:cs="Times New Roman"/>
                <w:b/>
                <w:bCs/>
                <w:sz w:val="20"/>
                <w:szCs w:val="20"/>
              </w:rPr>
            </w:pPr>
            <w:proofErr w:type="spellStart"/>
            <w:r w:rsidRPr="003F3814">
              <w:rPr>
                <w:rFonts w:ascii="Times New Roman" w:hAnsi="Times New Roman" w:cs="Times New Roman"/>
                <w:b/>
                <w:bCs/>
                <w:sz w:val="20"/>
                <w:szCs w:val="20"/>
              </w:rPr>
              <w:t>Pymt</w:t>
            </w:r>
            <w:proofErr w:type="spellEnd"/>
          </w:p>
        </w:tc>
        <w:tc>
          <w:tcPr>
            <w:tcW w:w="439" w:type="pct"/>
            <w:vAlign w:val="center"/>
            <w:hideMark/>
          </w:tcPr>
          <w:p w:rsidR="00491E82" w:rsidRPr="003F3814" w:rsidRDefault="00491E82" w:rsidP="002B7DDB">
            <w:pPr>
              <w:spacing w:before="100" w:beforeAutospacing="1" w:after="100" w:afterAutospacing="1"/>
              <w:jc w:val="center"/>
              <w:rPr>
                <w:rFonts w:ascii="Times New Roman" w:hAnsi="Times New Roman" w:cs="Times New Roman"/>
                <w:b/>
                <w:bCs/>
                <w:sz w:val="20"/>
                <w:szCs w:val="20"/>
              </w:rPr>
            </w:pPr>
            <w:r w:rsidRPr="003F3814">
              <w:rPr>
                <w:rFonts w:ascii="Times New Roman" w:hAnsi="Times New Roman" w:cs="Times New Roman"/>
                <w:b/>
                <w:bCs/>
                <w:sz w:val="20"/>
                <w:szCs w:val="20"/>
              </w:rPr>
              <w:t>4th</w:t>
            </w:r>
          </w:p>
          <w:p w:rsidR="00491E82" w:rsidRPr="003F3814" w:rsidRDefault="00491E82" w:rsidP="002B7DDB">
            <w:pPr>
              <w:spacing w:before="100" w:beforeAutospacing="1" w:after="100" w:afterAutospacing="1"/>
              <w:jc w:val="center"/>
              <w:rPr>
                <w:rFonts w:ascii="Times New Roman" w:hAnsi="Times New Roman" w:cs="Times New Roman"/>
                <w:b/>
                <w:bCs/>
                <w:sz w:val="20"/>
                <w:szCs w:val="20"/>
              </w:rPr>
            </w:pPr>
            <w:proofErr w:type="spellStart"/>
            <w:r w:rsidRPr="003F3814">
              <w:rPr>
                <w:rFonts w:ascii="Times New Roman" w:hAnsi="Times New Roman" w:cs="Times New Roman"/>
                <w:b/>
                <w:bCs/>
                <w:sz w:val="20"/>
                <w:szCs w:val="20"/>
              </w:rPr>
              <w:t>Pymt</w:t>
            </w:r>
            <w:proofErr w:type="spellEnd"/>
          </w:p>
        </w:tc>
        <w:tc>
          <w:tcPr>
            <w:tcW w:w="483" w:type="pct"/>
            <w:vAlign w:val="center"/>
            <w:hideMark/>
          </w:tcPr>
          <w:p w:rsidR="00491E82" w:rsidRPr="003F3814" w:rsidRDefault="00491E82" w:rsidP="002B7DDB">
            <w:pPr>
              <w:spacing w:before="100" w:beforeAutospacing="1" w:after="100" w:afterAutospacing="1"/>
              <w:jc w:val="center"/>
              <w:rPr>
                <w:rFonts w:ascii="Times New Roman" w:hAnsi="Times New Roman" w:cs="Times New Roman"/>
                <w:b/>
                <w:bCs/>
                <w:sz w:val="20"/>
                <w:szCs w:val="20"/>
              </w:rPr>
            </w:pPr>
            <w:r w:rsidRPr="003F3814">
              <w:rPr>
                <w:rFonts w:ascii="Times New Roman" w:hAnsi="Times New Roman" w:cs="Times New Roman"/>
                <w:b/>
                <w:bCs/>
                <w:sz w:val="20"/>
                <w:szCs w:val="20"/>
              </w:rPr>
              <w:t>5th</w:t>
            </w:r>
          </w:p>
          <w:p w:rsidR="00491E82" w:rsidRPr="003F3814" w:rsidRDefault="00491E82" w:rsidP="002B7DDB">
            <w:pPr>
              <w:spacing w:before="100" w:beforeAutospacing="1" w:after="100" w:afterAutospacing="1"/>
              <w:jc w:val="center"/>
              <w:rPr>
                <w:rFonts w:ascii="Times New Roman" w:hAnsi="Times New Roman" w:cs="Times New Roman"/>
                <w:b/>
                <w:bCs/>
                <w:sz w:val="20"/>
                <w:szCs w:val="20"/>
              </w:rPr>
            </w:pPr>
            <w:proofErr w:type="spellStart"/>
            <w:r w:rsidRPr="003F3814">
              <w:rPr>
                <w:rFonts w:ascii="Times New Roman" w:hAnsi="Times New Roman" w:cs="Times New Roman"/>
                <w:b/>
                <w:bCs/>
                <w:sz w:val="20"/>
                <w:szCs w:val="20"/>
              </w:rPr>
              <w:t>Pymt</w:t>
            </w:r>
            <w:proofErr w:type="spellEnd"/>
          </w:p>
        </w:tc>
        <w:tc>
          <w:tcPr>
            <w:tcW w:w="396" w:type="pct"/>
            <w:vAlign w:val="center"/>
            <w:hideMark/>
          </w:tcPr>
          <w:p w:rsidR="002B7DDB" w:rsidRDefault="00491E82" w:rsidP="002B7DDB">
            <w:pPr>
              <w:spacing w:before="100" w:beforeAutospacing="1" w:after="100" w:afterAutospacing="1"/>
              <w:jc w:val="center"/>
              <w:rPr>
                <w:rFonts w:ascii="Times New Roman" w:hAnsi="Times New Roman" w:cs="Times New Roman"/>
                <w:b/>
                <w:bCs/>
                <w:sz w:val="20"/>
                <w:szCs w:val="20"/>
              </w:rPr>
            </w:pPr>
            <w:r w:rsidRPr="003F3814">
              <w:rPr>
                <w:rFonts w:ascii="Times New Roman" w:hAnsi="Times New Roman" w:cs="Times New Roman"/>
                <w:b/>
                <w:bCs/>
                <w:sz w:val="20"/>
                <w:szCs w:val="20"/>
              </w:rPr>
              <w:t>6</w:t>
            </w:r>
            <w:r w:rsidRPr="002B7DDB">
              <w:rPr>
                <w:rFonts w:ascii="Times New Roman" w:hAnsi="Times New Roman" w:cs="Times New Roman"/>
                <w:b/>
                <w:bCs/>
                <w:sz w:val="20"/>
                <w:szCs w:val="20"/>
                <w:vertAlign w:val="superscript"/>
              </w:rPr>
              <w:t>th</w:t>
            </w:r>
          </w:p>
          <w:p w:rsidR="00491E82" w:rsidRPr="003F3814" w:rsidRDefault="00491E82" w:rsidP="002B7DDB">
            <w:pPr>
              <w:spacing w:before="100" w:beforeAutospacing="1" w:after="100" w:afterAutospacing="1"/>
              <w:jc w:val="center"/>
              <w:rPr>
                <w:rFonts w:ascii="Times New Roman" w:hAnsi="Times New Roman" w:cs="Times New Roman"/>
                <w:b/>
                <w:bCs/>
                <w:sz w:val="20"/>
                <w:szCs w:val="20"/>
              </w:rPr>
            </w:pPr>
            <w:proofErr w:type="spellStart"/>
            <w:r w:rsidRPr="003F3814">
              <w:rPr>
                <w:rFonts w:ascii="Times New Roman" w:hAnsi="Times New Roman" w:cs="Times New Roman"/>
                <w:b/>
                <w:bCs/>
                <w:sz w:val="20"/>
                <w:szCs w:val="20"/>
              </w:rPr>
              <w:t>Pymt</w:t>
            </w:r>
            <w:proofErr w:type="spellEnd"/>
          </w:p>
        </w:tc>
      </w:tr>
      <w:tr w:rsidR="002B7DDB" w:rsidRPr="003F3814" w:rsidTr="002B7DDB">
        <w:trPr>
          <w:tblCellSpacing w:w="6" w:type="dxa"/>
        </w:trPr>
        <w:tc>
          <w:tcPr>
            <w:tcW w:w="2237" w:type="pct"/>
            <w:vAlign w:val="center"/>
            <w:hideMark/>
          </w:tcPr>
          <w:p w:rsidR="00491E82" w:rsidRPr="003F3814" w:rsidRDefault="00491E82" w:rsidP="002B7DDB">
            <w:pPr>
              <w:spacing w:before="100" w:beforeAutospacing="1" w:after="100" w:afterAutospacing="1"/>
              <w:rPr>
                <w:rFonts w:ascii="Times New Roman" w:hAnsi="Times New Roman" w:cs="Times New Roman"/>
                <w:b/>
                <w:bCs/>
                <w:sz w:val="20"/>
                <w:szCs w:val="20"/>
              </w:rPr>
            </w:pPr>
            <w:r w:rsidRPr="003F3814">
              <w:rPr>
                <w:rFonts w:ascii="Times New Roman" w:hAnsi="Times New Roman" w:cs="Times New Roman"/>
                <w:b/>
                <w:bCs/>
                <w:sz w:val="20"/>
                <w:szCs w:val="20"/>
              </w:rPr>
              <w:t>Students must pass/fail this percentage of total semester credits:</w:t>
            </w:r>
          </w:p>
        </w:tc>
        <w:tc>
          <w:tcPr>
            <w:tcW w:w="474" w:type="pct"/>
            <w:vAlign w:val="center"/>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0%</w:t>
            </w:r>
          </w:p>
        </w:tc>
        <w:tc>
          <w:tcPr>
            <w:tcW w:w="486" w:type="pct"/>
            <w:vAlign w:val="center"/>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50%</w:t>
            </w:r>
          </w:p>
        </w:tc>
        <w:tc>
          <w:tcPr>
            <w:tcW w:w="437" w:type="pct"/>
            <w:vAlign w:val="center"/>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75%</w:t>
            </w:r>
          </w:p>
        </w:tc>
        <w:tc>
          <w:tcPr>
            <w:tcW w:w="439" w:type="pct"/>
            <w:vAlign w:val="center"/>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75%</w:t>
            </w:r>
          </w:p>
        </w:tc>
        <w:tc>
          <w:tcPr>
            <w:tcW w:w="483" w:type="pct"/>
            <w:vAlign w:val="center"/>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100%</w:t>
            </w:r>
          </w:p>
        </w:tc>
        <w:tc>
          <w:tcPr>
            <w:tcW w:w="0" w:type="auto"/>
            <w:vAlign w:val="center"/>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100%</w:t>
            </w:r>
          </w:p>
        </w:tc>
      </w:tr>
      <w:tr w:rsidR="002B7DDB" w:rsidRPr="003F3814" w:rsidTr="002B7DDB">
        <w:trPr>
          <w:trHeight w:val="504"/>
          <w:tblCellSpacing w:w="6" w:type="dxa"/>
        </w:trPr>
        <w:tc>
          <w:tcPr>
            <w:tcW w:w="2237" w:type="pct"/>
            <w:vAlign w:val="center"/>
            <w:hideMark/>
          </w:tcPr>
          <w:p w:rsidR="00491E82" w:rsidRPr="003F3814" w:rsidRDefault="00491E82" w:rsidP="002B7DDB">
            <w:pPr>
              <w:rPr>
                <w:rFonts w:ascii="Times New Roman" w:hAnsi="Times New Roman" w:cs="Times New Roman"/>
                <w:b/>
                <w:bCs/>
                <w:sz w:val="20"/>
                <w:szCs w:val="20"/>
              </w:rPr>
            </w:pPr>
            <w:r w:rsidRPr="003F3814">
              <w:rPr>
                <w:rFonts w:ascii="Times New Roman" w:hAnsi="Times New Roman" w:cs="Times New Roman"/>
                <w:b/>
                <w:bCs/>
                <w:sz w:val="20"/>
                <w:szCs w:val="20"/>
              </w:rPr>
              <w:t>Have accrued at least this many credits toward their degree:</w:t>
            </w:r>
          </w:p>
        </w:tc>
        <w:tc>
          <w:tcPr>
            <w:tcW w:w="474" w:type="pct"/>
            <w:vAlign w:val="center"/>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0</w:t>
            </w:r>
          </w:p>
        </w:tc>
        <w:tc>
          <w:tcPr>
            <w:tcW w:w="486" w:type="pct"/>
            <w:vAlign w:val="center"/>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3</w:t>
            </w:r>
          </w:p>
        </w:tc>
        <w:tc>
          <w:tcPr>
            <w:tcW w:w="437" w:type="pct"/>
            <w:vAlign w:val="center"/>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9</w:t>
            </w:r>
          </w:p>
        </w:tc>
        <w:tc>
          <w:tcPr>
            <w:tcW w:w="439" w:type="pct"/>
            <w:vAlign w:val="center"/>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18</w:t>
            </w:r>
          </w:p>
        </w:tc>
        <w:tc>
          <w:tcPr>
            <w:tcW w:w="483" w:type="pct"/>
            <w:vAlign w:val="center"/>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30</w:t>
            </w:r>
          </w:p>
        </w:tc>
        <w:tc>
          <w:tcPr>
            <w:tcW w:w="0" w:type="auto"/>
            <w:vAlign w:val="center"/>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45</w:t>
            </w:r>
          </w:p>
        </w:tc>
      </w:tr>
      <w:tr w:rsidR="002B7DDB" w:rsidRPr="003F3814" w:rsidTr="002B7DDB">
        <w:trPr>
          <w:trHeight w:val="420"/>
          <w:tblCellSpacing w:w="6" w:type="dxa"/>
        </w:trPr>
        <w:tc>
          <w:tcPr>
            <w:tcW w:w="2237" w:type="pct"/>
            <w:vAlign w:val="center"/>
            <w:hideMark/>
          </w:tcPr>
          <w:p w:rsidR="00491E82" w:rsidRPr="003F3814" w:rsidRDefault="00491E82" w:rsidP="002B7DDB">
            <w:pPr>
              <w:rPr>
                <w:rFonts w:ascii="Times New Roman" w:hAnsi="Times New Roman" w:cs="Times New Roman"/>
                <w:b/>
                <w:bCs/>
                <w:sz w:val="20"/>
                <w:szCs w:val="20"/>
              </w:rPr>
            </w:pPr>
            <w:r w:rsidRPr="003F3814">
              <w:rPr>
                <w:rFonts w:ascii="Times New Roman" w:hAnsi="Times New Roman" w:cs="Times New Roman"/>
                <w:b/>
                <w:bCs/>
                <w:sz w:val="20"/>
                <w:szCs w:val="20"/>
              </w:rPr>
              <w:t>Have at least this CGPA:</w:t>
            </w:r>
          </w:p>
        </w:tc>
        <w:tc>
          <w:tcPr>
            <w:tcW w:w="474" w:type="pct"/>
            <w:vAlign w:val="center"/>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0</w:t>
            </w:r>
          </w:p>
        </w:tc>
        <w:tc>
          <w:tcPr>
            <w:tcW w:w="486" w:type="pct"/>
            <w:vAlign w:val="center"/>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0.5</w:t>
            </w:r>
          </w:p>
        </w:tc>
        <w:tc>
          <w:tcPr>
            <w:tcW w:w="437" w:type="pct"/>
            <w:vAlign w:val="center"/>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0.75</w:t>
            </w:r>
          </w:p>
        </w:tc>
        <w:tc>
          <w:tcPr>
            <w:tcW w:w="439" w:type="pct"/>
            <w:vAlign w:val="center"/>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1.3</w:t>
            </w:r>
          </w:p>
        </w:tc>
        <w:tc>
          <w:tcPr>
            <w:tcW w:w="483" w:type="pct"/>
            <w:vAlign w:val="center"/>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2.0</w:t>
            </w:r>
          </w:p>
        </w:tc>
        <w:tc>
          <w:tcPr>
            <w:tcW w:w="0" w:type="auto"/>
            <w:vAlign w:val="center"/>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2.0</w:t>
            </w:r>
          </w:p>
        </w:tc>
      </w:tr>
    </w:tbl>
    <w:p w:rsidR="00491E82" w:rsidRPr="003F3814" w:rsidRDefault="00491E82" w:rsidP="00491E82">
      <w:pPr>
        <w:spacing w:before="100" w:beforeAutospacing="1" w:after="100" w:afterAutospacing="1"/>
        <w:rPr>
          <w:rFonts w:ascii="Times New Roman" w:hAnsi="Times New Roman" w:cs="Times New Roman"/>
          <w:sz w:val="20"/>
          <w:szCs w:val="20"/>
        </w:rPr>
      </w:pPr>
      <w:r w:rsidRPr="003F3814">
        <w:rPr>
          <w:rFonts w:ascii="Times New Roman" w:hAnsi="Times New Roman" w:cs="Times New Roman"/>
          <w:sz w:val="20"/>
          <w:szCs w:val="20"/>
        </w:rPr>
        <w:t xml:space="preserve">** </w:t>
      </w:r>
      <w:r w:rsidRPr="003F3814">
        <w:rPr>
          <w:rFonts w:ascii="Times New Roman" w:hAnsi="Times New Roman" w:cs="Times New Roman"/>
          <w:b/>
          <w:bCs/>
          <w:i/>
          <w:iCs/>
          <w:sz w:val="20"/>
          <w:szCs w:val="20"/>
        </w:rPr>
        <w:t>Completed credits is defined as receiving grades of A</w:t>
      </w:r>
      <w:proofErr w:type="gramStart"/>
      <w:r w:rsidRPr="003F3814">
        <w:rPr>
          <w:rFonts w:ascii="Times New Roman" w:hAnsi="Times New Roman" w:cs="Times New Roman"/>
          <w:b/>
          <w:bCs/>
          <w:i/>
          <w:iCs/>
          <w:sz w:val="20"/>
          <w:szCs w:val="20"/>
        </w:rPr>
        <w:t>,B,C,D,F</w:t>
      </w:r>
      <w:proofErr w:type="gramEnd"/>
      <w:r w:rsidRPr="003F3814">
        <w:rPr>
          <w:rFonts w:ascii="Times New Roman" w:hAnsi="Times New Roman" w:cs="Times New Roman"/>
          <w:b/>
          <w:bCs/>
          <w:i/>
          <w:iCs/>
          <w:sz w:val="20"/>
          <w:szCs w:val="20"/>
        </w:rPr>
        <w:t>, or P</w:t>
      </w:r>
    </w:p>
    <w:p w:rsidR="00491E82" w:rsidRPr="003F3814" w:rsidRDefault="00491E82" w:rsidP="00491E82">
      <w:pPr>
        <w:spacing w:before="100" w:beforeAutospacing="1" w:after="100" w:afterAutospacing="1"/>
        <w:rPr>
          <w:rFonts w:ascii="Times New Roman" w:hAnsi="Times New Roman" w:cs="Times New Roman"/>
          <w:sz w:val="20"/>
          <w:szCs w:val="20"/>
        </w:rPr>
      </w:pPr>
      <w:r w:rsidRPr="003F3814">
        <w:rPr>
          <w:rFonts w:ascii="Times New Roman" w:hAnsi="Times New Roman" w:cs="Times New Roman"/>
          <w:sz w:val="20"/>
          <w:szCs w:val="20"/>
        </w:rPr>
        <w:t xml:space="preserve">First-time TAP recipients </w:t>
      </w:r>
      <w:r w:rsidRPr="003F3814">
        <w:rPr>
          <w:rFonts w:ascii="Times New Roman" w:hAnsi="Times New Roman" w:cs="Times New Roman"/>
          <w:b/>
          <w:bCs/>
          <w:sz w:val="20"/>
          <w:szCs w:val="20"/>
        </w:rPr>
        <w:t>must</w:t>
      </w:r>
      <w:r w:rsidRPr="003F3814">
        <w:rPr>
          <w:rFonts w:ascii="Times New Roman" w:hAnsi="Times New Roman" w:cs="Times New Roman"/>
          <w:sz w:val="20"/>
          <w:szCs w:val="20"/>
        </w:rPr>
        <w:t xml:space="preserve"> be registered for minimum of </w:t>
      </w:r>
      <w:r w:rsidRPr="003F3814">
        <w:rPr>
          <w:rFonts w:ascii="Times New Roman" w:hAnsi="Times New Roman" w:cs="Times New Roman"/>
          <w:b/>
          <w:bCs/>
          <w:i/>
          <w:iCs/>
          <w:sz w:val="20"/>
          <w:szCs w:val="20"/>
        </w:rPr>
        <w:t>6</w:t>
      </w:r>
      <w:r w:rsidRPr="003F3814">
        <w:rPr>
          <w:rFonts w:ascii="Times New Roman" w:hAnsi="Times New Roman" w:cs="Times New Roman"/>
          <w:sz w:val="20"/>
          <w:szCs w:val="20"/>
        </w:rPr>
        <w:t xml:space="preserve"> college-level credits to receive consideration for their first TAP payment and a minimum of </w:t>
      </w:r>
      <w:r w:rsidRPr="003F3814">
        <w:rPr>
          <w:rFonts w:ascii="Times New Roman" w:hAnsi="Times New Roman" w:cs="Times New Roman"/>
          <w:b/>
          <w:bCs/>
          <w:i/>
          <w:iCs/>
          <w:sz w:val="20"/>
          <w:szCs w:val="20"/>
        </w:rPr>
        <w:t>9</w:t>
      </w:r>
      <w:r w:rsidRPr="003F3814">
        <w:rPr>
          <w:rFonts w:ascii="Times New Roman" w:hAnsi="Times New Roman" w:cs="Times New Roman"/>
          <w:sz w:val="20"/>
          <w:szCs w:val="20"/>
        </w:rPr>
        <w:t xml:space="preserve"> college-level credits to receive their second or third TAP payments. Transfer students entering SUNY ORANGE who have received TAP at a previous institution must be registered for </w:t>
      </w:r>
      <w:r w:rsidRPr="003F3814">
        <w:rPr>
          <w:rFonts w:ascii="Times New Roman" w:hAnsi="Times New Roman" w:cs="Times New Roman"/>
          <w:b/>
          <w:bCs/>
          <w:i/>
          <w:iCs/>
          <w:sz w:val="20"/>
          <w:szCs w:val="20"/>
        </w:rPr>
        <w:t>6</w:t>
      </w:r>
      <w:r w:rsidRPr="003F3814">
        <w:rPr>
          <w:rFonts w:ascii="Times New Roman" w:hAnsi="Times New Roman" w:cs="Times New Roman"/>
          <w:sz w:val="20"/>
          <w:szCs w:val="20"/>
        </w:rPr>
        <w:t xml:space="preserve"> (and possibly more) college-level credits as part of their full-time load.</w:t>
      </w:r>
    </w:p>
    <w:p w:rsidR="00491E82" w:rsidRPr="003F3814" w:rsidRDefault="00491E82" w:rsidP="00080ABB">
      <w:pPr>
        <w:spacing w:before="100" w:beforeAutospacing="1" w:after="100" w:afterAutospacing="1"/>
        <w:rPr>
          <w:rFonts w:ascii="Times New Roman" w:hAnsi="Times New Roman" w:cs="Times New Roman"/>
          <w:b/>
          <w:bCs/>
        </w:rPr>
      </w:pPr>
      <w:r w:rsidRPr="003F3814">
        <w:rPr>
          <w:rFonts w:ascii="Times New Roman" w:hAnsi="Times New Roman" w:cs="Times New Roman"/>
          <w:b/>
          <w:bCs/>
          <w:i/>
          <w:iCs/>
          <w:sz w:val="20"/>
          <w:szCs w:val="20"/>
        </w:rPr>
        <w:t>Note:</w:t>
      </w:r>
      <w:r w:rsidRPr="003F3814">
        <w:rPr>
          <w:rFonts w:ascii="Times New Roman" w:hAnsi="Times New Roman" w:cs="Times New Roman"/>
          <w:sz w:val="20"/>
          <w:szCs w:val="20"/>
        </w:rPr>
        <w:t xml:space="preserve"> You need to </w:t>
      </w:r>
      <w:r w:rsidRPr="003F3814">
        <w:rPr>
          <w:rFonts w:ascii="Times New Roman" w:hAnsi="Times New Roman" w:cs="Times New Roman"/>
          <w:b/>
          <w:bCs/>
          <w:i/>
          <w:iCs/>
          <w:sz w:val="20"/>
          <w:szCs w:val="20"/>
        </w:rPr>
        <w:t>pass</w:t>
      </w:r>
      <w:r w:rsidRPr="003F3814">
        <w:rPr>
          <w:rFonts w:ascii="Times New Roman" w:hAnsi="Times New Roman" w:cs="Times New Roman"/>
          <w:sz w:val="20"/>
          <w:szCs w:val="20"/>
        </w:rPr>
        <w:t xml:space="preserve"> these minimum credits in order to receive future consideration for TAP.</w:t>
      </w:r>
    </w:p>
    <w:p w:rsidR="00491E82" w:rsidRPr="003F3814" w:rsidRDefault="00491E82" w:rsidP="00080ABB">
      <w:pPr>
        <w:spacing w:after="0"/>
        <w:outlineLvl w:val="2"/>
        <w:rPr>
          <w:rFonts w:ascii="Times New Roman" w:hAnsi="Times New Roman" w:cs="Times New Roman"/>
          <w:b/>
          <w:bCs/>
        </w:rPr>
      </w:pPr>
      <w:r w:rsidRPr="003F3814">
        <w:rPr>
          <w:rFonts w:ascii="Times New Roman" w:hAnsi="Times New Roman" w:cs="Times New Roman"/>
          <w:b/>
          <w:bCs/>
        </w:rPr>
        <w:t>APTS</w:t>
      </w:r>
    </w:p>
    <w:p w:rsidR="00491E82" w:rsidRPr="003F3814" w:rsidRDefault="00491E82" w:rsidP="00080ABB">
      <w:pPr>
        <w:spacing w:after="0"/>
        <w:rPr>
          <w:rFonts w:ascii="Times New Roman" w:hAnsi="Times New Roman" w:cs="Times New Roman"/>
          <w:sz w:val="20"/>
          <w:szCs w:val="20"/>
        </w:rPr>
      </w:pPr>
      <w:r w:rsidRPr="003F3814">
        <w:rPr>
          <w:rFonts w:ascii="Times New Roman" w:hAnsi="Times New Roman" w:cs="Times New Roman"/>
          <w:sz w:val="20"/>
          <w:szCs w:val="20"/>
        </w:rPr>
        <w:t xml:space="preserve">Students awarded New York State Aid-To-Part-Time Study (APTS) must complete a minimum number of college credits (based on NYS Academic regulations) and maintain a 2.0 or higher GPA and CQPA in order to be eligible to receive APTS the following semester. </w:t>
      </w:r>
    </w:p>
    <w:p w:rsidR="00080ABB" w:rsidRPr="003F3814" w:rsidRDefault="00080ABB" w:rsidP="00080ABB">
      <w:pPr>
        <w:spacing w:after="0"/>
        <w:outlineLvl w:val="2"/>
        <w:rPr>
          <w:rFonts w:ascii="Times New Roman" w:hAnsi="Times New Roman" w:cs="Times New Roman"/>
          <w:b/>
          <w:bCs/>
          <w:sz w:val="20"/>
          <w:szCs w:val="20"/>
        </w:rPr>
      </w:pPr>
    </w:p>
    <w:p w:rsidR="006D3965" w:rsidRPr="003F3814" w:rsidRDefault="006D3965" w:rsidP="00080ABB">
      <w:pPr>
        <w:spacing w:after="0"/>
        <w:rPr>
          <w:rFonts w:ascii="Times New Roman" w:hAnsi="Times New Roman" w:cs="Times New Roman"/>
          <w:sz w:val="20"/>
          <w:szCs w:val="20"/>
        </w:rPr>
      </w:pPr>
    </w:p>
    <w:p w:rsidR="006D3965" w:rsidRPr="003F3814" w:rsidRDefault="00491E82" w:rsidP="006D3965">
      <w:pPr>
        <w:spacing w:after="0"/>
        <w:rPr>
          <w:rFonts w:ascii="Times New Roman" w:hAnsi="Times New Roman" w:cs="Times New Roman"/>
          <w:sz w:val="20"/>
          <w:szCs w:val="20"/>
        </w:rPr>
      </w:pPr>
      <w:r w:rsidRPr="003F3814">
        <w:rPr>
          <w:rFonts w:ascii="Times New Roman" w:hAnsi="Times New Roman" w:cs="Times New Roman"/>
          <w:sz w:val="20"/>
          <w:szCs w:val="20"/>
        </w:rPr>
        <w:t>*New York State Aid Program Requirements are subject to NYS Budget approval.</w:t>
      </w:r>
    </w:p>
    <w:p w:rsidR="006D3965" w:rsidRPr="003F3814" w:rsidRDefault="006D3965" w:rsidP="006D3965">
      <w:pPr>
        <w:spacing w:after="0"/>
        <w:rPr>
          <w:rFonts w:ascii="Times New Roman" w:hAnsi="Times New Roman" w:cs="Times New Roman"/>
          <w:sz w:val="20"/>
          <w:szCs w:val="20"/>
        </w:rPr>
      </w:pPr>
    </w:p>
    <w:p w:rsidR="00491E82" w:rsidRPr="003F3814" w:rsidRDefault="00491E82" w:rsidP="006D3965">
      <w:pPr>
        <w:spacing w:after="0"/>
        <w:rPr>
          <w:rFonts w:ascii="Times New Roman" w:hAnsi="Times New Roman" w:cs="Times New Roman"/>
          <w:b/>
          <w:bCs/>
        </w:rPr>
      </w:pPr>
      <w:r w:rsidRPr="003F3814">
        <w:rPr>
          <w:rFonts w:ascii="Times New Roman" w:hAnsi="Times New Roman" w:cs="Times New Roman"/>
          <w:b/>
          <w:bCs/>
          <w:i/>
          <w:iCs/>
          <w:sz w:val="20"/>
          <w:szCs w:val="20"/>
        </w:rPr>
        <w:t>Changes in your class schedule or failure to attend courses on a regular basis can impact current &amp; future aid. Consult the financial aid office before making any changes.</w:t>
      </w:r>
    </w:p>
    <w:sectPr w:rsidR="00491E82" w:rsidRPr="003F3814" w:rsidSect="00080ABB">
      <w:pgSz w:w="12240" w:h="15840"/>
      <w:pgMar w:top="720" w:right="1152" w:bottom="72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7621"/>
    <w:multiLevelType w:val="multilevel"/>
    <w:tmpl w:val="37F28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C550F"/>
    <w:multiLevelType w:val="hybridMultilevel"/>
    <w:tmpl w:val="940861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A64E81"/>
    <w:multiLevelType w:val="hybridMultilevel"/>
    <w:tmpl w:val="EC9CA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2C516B"/>
    <w:multiLevelType w:val="hybridMultilevel"/>
    <w:tmpl w:val="57E2D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402103"/>
    <w:multiLevelType w:val="hybridMultilevel"/>
    <w:tmpl w:val="5C78E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1F0008"/>
    <w:multiLevelType w:val="multilevel"/>
    <w:tmpl w:val="C8620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510DA8"/>
    <w:multiLevelType w:val="hybridMultilevel"/>
    <w:tmpl w:val="17A8D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8834F7"/>
    <w:multiLevelType w:val="hybridMultilevel"/>
    <w:tmpl w:val="29C26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2D21E7"/>
    <w:multiLevelType w:val="hybridMultilevel"/>
    <w:tmpl w:val="8294D5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68A2C75"/>
    <w:multiLevelType w:val="hybridMultilevel"/>
    <w:tmpl w:val="BA086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632020"/>
    <w:multiLevelType w:val="hybridMultilevel"/>
    <w:tmpl w:val="7708D1A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524B47"/>
    <w:multiLevelType w:val="hybridMultilevel"/>
    <w:tmpl w:val="B54490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971AD7"/>
    <w:multiLevelType w:val="hybridMultilevel"/>
    <w:tmpl w:val="B5784D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5"/>
  </w:num>
  <w:num w:numId="3">
    <w:abstractNumId w:val="11"/>
  </w:num>
  <w:num w:numId="4">
    <w:abstractNumId w:val="6"/>
  </w:num>
  <w:num w:numId="5">
    <w:abstractNumId w:val="10"/>
  </w:num>
  <w:num w:numId="6">
    <w:abstractNumId w:val="4"/>
  </w:num>
  <w:num w:numId="7">
    <w:abstractNumId w:val="1"/>
  </w:num>
  <w:num w:numId="8">
    <w:abstractNumId w:val="8"/>
  </w:num>
  <w:num w:numId="9">
    <w:abstractNumId w:val="12"/>
  </w:num>
  <w:num w:numId="10">
    <w:abstractNumId w:val="9"/>
  </w:num>
  <w:num w:numId="11">
    <w:abstractNumId w:val="7"/>
  </w:num>
  <w:num w:numId="12">
    <w:abstractNumId w:val="3"/>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9D67CA"/>
    <w:rsid w:val="00060E5E"/>
    <w:rsid w:val="00080ABB"/>
    <w:rsid w:val="000C5F0D"/>
    <w:rsid w:val="000F66B6"/>
    <w:rsid w:val="001019D4"/>
    <w:rsid w:val="00130BAF"/>
    <w:rsid w:val="001C3A75"/>
    <w:rsid w:val="001D16B6"/>
    <w:rsid w:val="001E51F5"/>
    <w:rsid w:val="002B7DDB"/>
    <w:rsid w:val="002C5350"/>
    <w:rsid w:val="003546EF"/>
    <w:rsid w:val="003942A0"/>
    <w:rsid w:val="003F3814"/>
    <w:rsid w:val="00410C5B"/>
    <w:rsid w:val="00491E82"/>
    <w:rsid w:val="006545B8"/>
    <w:rsid w:val="00662136"/>
    <w:rsid w:val="006D3965"/>
    <w:rsid w:val="00706B21"/>
    <w:rsid w:val="007328C7"/>
    <w:rsid w:val="009519C9"/>
    <w:rsid w:val="009D579B"/>
    <w:rsid w:val="009D67CA"/>
    <w:rsid w:val="009E47F0"/>
    <w:rsid w:val="009E6B36"/>
    <w:rsid w:val="00A11BD8"/>
    <w:rsid w:val="00BE3883"/>
    <w:rsid w:val="00C473B8"/>
    <w:rsid w:val="00CD4D77"/>
    <w:rsid w:val="00D866F6"/>
    <w:rsid w:val="00E95999"/>
    <w:rsid w:val="00F303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8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67C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7CA"/>
    <w:rPr>
      <w:rFonts w:ascii="Tahoma" w:hAnsi="Tahoma" w:cs="Tahoma"/>
      <w:sz w:val="16"/>
      <w:szCs w:val="16"/>
    </w:rPr>
  </w:style>
  <w:style w:type="paragraph" w:styleId="Revision">
    <w:name w:val="Revision"/>
    <w:hidden/>
    <w:uiPriority w:val="99"/>
    <w:semiHidden/>
    <w:rsid w:val="003942A0"/>
    <w:pPr>
      <w:spacing w:after="0"/>
    </w:pPr>
  </w:style>
  <w:style w:type="paragraph" w:styleId="ListParagraph">
    <w:name w:val="List Paragraph"/>
    <w:basedOn w:val="Normal"/>
    <w:uiPriority w:val="34"/>
    <w:qFormat/>
    <w:rsid w:val="00080ABB"/>
    <w:pPr>
      <w:widowControl w:val="0"/>
      <w:autoSpaceDE w:val="0"/>
      <w:autoSpaceDN w:val="0"/>
      <w:adjustRightInd w:val="0"/>
      <w:spacing w:after="0"/>
      <w:ind w:left="720"/>
      <w:contextualSpacing/>
    </w:pPr>
    <w:rPr>
      <w:rFonts w:ascii="Times New Roman" w:eastAsia="Times New Roman" w:hAnsi="Times New Roman" w:cs="Times New Roman"/>
      <w:sz w:val="2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udentaid.ed.gov/PORTALSWebApp/students/english/Glossary.j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cfr.gpoaccess.gov/cgi/t/text/text-idx?c=ecfr&amp;%3C?SID%3E&amp;tpl=/ecfrbrowse/Title34/34cfr668_main_02.tpl" TargetMode="External"/><Relationship Id="rId12" Type="http://schemas.openxmlformats.org/officeDocument/2006/relationships/hyperlink" Target="http://www.hesc.com/content.nsf/SFC/Student_TAP_Coach_Satisfactory_Academic_Progres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direct.ed.gov/applying.html" TargetMode="External"/><Relationship Id="rId5" Type="http://schemas.openxmlformats.org/officeDocument/2006/relationships/webSettings" Target="webSettings.xml"/><Relationship Id="rId10" Type="http://schemas.openxmlformats.org/officeDocument/2006/relationships/hyperlink" Target="http://www.hesc.com/content.nsf/SFC/Student_TAP_Coach_Satisfactory_Academic_Progress" TargetMode="External"/><Relationship Id="rId4" Type="http://schemas.openxmlformats.org/officeDocument/2006/relationships/settings" Target="settings.xml"/><Relationship Id="rId9" Type="http://schemas.openxmlformats.org/officeDocument/2006/relationships/hyperlink" Target="http://www.sunyorange.edu/financialaid/docs/planofstudy.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D3C61E-7CB6-4D81-859C-408898A54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1097</TotalTime>
  <Pages>6</Pages>
  <Words>2744</Words>
  <Characters>13395</Characters>
  <Application>Microsoft Office Word</Application>
  <DocSecurity>0</DocSecurity>
  <Lines>257</Lines>
  <Paragraphs>149</Paragraphs>
  <ScaleCrop>false</ScaleCrop>
  <HeadingPairs>
    <vt:vector size="2" baseType="variant">
      <vt:variant>
        <vt:lpstr>Title</vt:lpstr>
      </vt:variant>
      <vt:variant>
        <vt:i4>1</vt:i4>
      </vt:variant>
    </vt:vector>
  </HeadingPairs>
  <TitlesOfParts>
    <vt:vector size="1" baseType="lpstr">
      <vt:lpstr/>
    </vt:vector>
  </TitlesOfParts>
  <Company>Orange County Community College</Company>
  <LinksUpToDate>false</LinksUpToDate>
  <CharactersWithSpaces>15990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cp:lastPrinted>2014-03-18T16:27:00Z</cp:lastPrinted>
  <dcterms:created xsi:type="dcterms:W3CDTF">2013-05-20T20:43:00Z</dcterms:created>
  <dcterms:modified xsi:type="dcterms:W3CDTF">2014-03-18T16:32:00Z</dcterms:modified>
</cp:coreProperties>
</file>