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E22" w:rsidRDefault="006C4E22" w:rsidP="006C4E22">
      <w:proofErr w:type="gramStart"/>
      <w:r>
        <w:t>Required :</w:t>
      </w:r>
      <w:proofErr w:type="gramEnd"/>
      <w:r>
        <w:t xml:space="preserve"> Course point enhanced access for Maternity and Pediatric Nursing 4 </w:t>
      </w:r>
      <w:proofErr w:type="spellStart"/>
      <w:r>
        <w:t>th</w:t>
      </w:r>
      <w:proofErr w:type="spellEnd"/>
      <w:r>
        <w:t xml:space="preserve"> by</w:t>
      </w:r>
    </w:p>
    <w:p w:rsidR="006C4E22" w:rsidRDefault="00F153FA" w:rsidP="006C4E22">
      <w:r>
        <w:t xml:space="preserve">Ricci, </w:t>
      </w:r>
      <w:r w:rsidR="002278D3">
        <w:t>Kyle</w:t>
      </w:r>
      <w:r>
        <w:t xml:space="preserve"> and Carmen</w:t>
      </w:r>
      <w:r w:rsidR="002278D3">
        <w:t xml:space="preserve"> e book and prep U          </w:t>
      </w:r>
      <w:r w:rsidR="006C4E22">
        <w:t>9781975156664    </w:t>
      </w:r>
    </w:p>
    <w:p w:rsidR="002278D3" w:rsidRDefault="002278D3" w:rsidP="002278D3">
      <w:r>
        <w:t>Kaplan Nursing (electronic access) purchased on line via the bookstore</w:t>
      </w:r>
    </w:p>
    <w:p w:rsidR="002278D3" w:rsidRDefault="002278D3" w:rsidP="002278D3">
      <w:r>
        <w:t xml:space="preserve">I Human virtual simulation </w:t>
      </w:r>
      <w:proofErr w:type="gramStart"/>
      <w:r>
        <w:t>program</w:t>
      </w:r>
      <w:r w:rsidR="00DB4324">
        <w:t xml:space="preserve"> </w:t>
      </w:r>
      <w:r>
        <w:t xml:space="preserve"> </w:t>
      </w:r>
      <w:r w:rsidR="00DB4324">
        <w:t>(</w:t>
      </w:r>
      <w:bookmarkStart w:id="0" w:name="_GoBack"/>
      <w:bookmarkEnd w:id="0"/>
      <w:proofErr w:type="gramEnd"/>
      <w:r>
        <w:t>electronic access) purchased on line via the bookstore</w:t>
      </w:r>
    </w:p>
    <w:p w:rsidR="006C4E22" w:rsidRDefault="00F153FA" w:rsidP="006C4E22">
      <w:r>
        <w:t>Readings:</w:t>
      </w:r>
    </w:p>
    <w:p w:rsidR="00F153FA" w:rsidRDefault="00F153FA" w:rsidP="006C4E22">
      <w:r w:rsidRPr="00324E4F">
        <w:rPr>
          <w:highlight w:val="yellow"/>
        </w:rPr>
        <w:t>Week 1   Care of the New Family</w:t>
      </w:r>
    </w:p>
    <w:p w:rsidR="00F153FA" w:rsidRDefault="00F153FA" w:rsidP="006C4E22">
      <w:r>
        <w:t xml:space="preserve"> Ricci, Kyle &amp; Carman    </w:t>
      </w:r>
    </w:p>
    <w:p w:rsidR="00F153FA" w:rsidRDefault="00F153FA" w:rsidP="006C4E22">
      <w:r>
        <w:tab/>
        <w:t>Chapter 1 Perspectives on Maternal and Child Care</w:t>
      </w:r>
    </w:p>
    <w:p w:rsidR="00F153FA" w:rsidRDefault="00F153FA" w:rsidP="006C4E22">
      <w:r>
        <w:tab/>
        <w:t>Chapter 2 Caring for Women and Children</w:t>
      </w:r>
    </w:p>
    <w:p w:rsidR="00F153FA" w:rsidRDefault="00F153FA" w:rsidP="006C4E22">
      <w:r>
        <w:tab/>
        <w:t xml:space="preserve">Chapter 3 Anatomy and Physiology of the Reproductive System, </w:t>
      </w:r>
      <w:proofErr w:type="spellStart"/>
      <w:r>
        <w:t>pg</w:t>
      </w:r>
      <w:proofErr w:type="spellEnd"/>
      <w:r>
        <w:t xml:space="preserve"> 95-107</w:t>
      </w:r>
    </w:p>
    <w:p w:rsidR="00F153FA" w:rsidRDefault="00F153FA" w:rsidP="006C4E22">
      <w:r>
        <w:tab/>
        <w:t xml:space="preserve">Chapter 10 Fetal development and Genetics </w:t>
      </w:r>
      <w:proofErr w:type="spellStart"/>
      <w:r>
        <w:t>pg</w:t>
      </w:r>
      <w:proofErr w:type="spellEnd"/>
      <w:r>
        <w:t xml:space="preserve"> 323- 330</w:t>
      </w:r>
    </w:p>
    <w:p w:rsidR="00F153FA" w:rsidRDefault="00F153FA" w:rsidP="006C4E22">
      <w:r>
        <w:tab/>
        <w:t xml:space="preserve">Chapter 11 Maternal Adaption </w:t>
      </w:r>
      <w:proofErr w:type="gramStart"/>
      <w:r>
        <w:t>During</w:t>
      </w:r>
      <w:proofErr w:type="gramEnd"/>
      <w:r>
        <w:t xml:space="preserve"> Pregnancy</w:t>
      </w:r>
    </w:p>
    <w:p w:rsidR="00F153FA" w:rsidRDefault="00F153FA" w:rsidP="006C4E22">
      <w:r>
        <w:tab/>
        <w:t xml:space="preserve">Chapter 12 Nursing Management </w:t>
      </w:r>
      <w:proofErr w:type="gramStart"/>
      <w:r>
        <w:t>During</w:t>
      </w:r>
      <w:proofErr w:type="gramEnd"/>
      <w:r>
        <w:t xml:space="preserve"> Pregnancy</w:t>
      </w:r>
    </w:p>
    <w:p w:rsidR="00F153FA" w:rsidRDefault="00F153FA" w:rsidP="006C4E22">
      <w:r>
        <w:tab/>
        <w:t xml:space="preserve">Chapter 15 </w:t>
      </w:r>
      <w:proofErr w:type="spellStart"/>
      <w:r>
        <w:t>Post Partum</w:t>
      </w:r>
      <w:proofErr w:type="spellEnd"/>
      <w:r>
        <w:t xml:space="preserve"> Adaptions</w:t>
      </w:r>
    </w:p>
    <w:p w:rsidR="00F153FA" w:rsidRDefault="00F153FA" w:rsidP="006C4E22">
      <w:r>
        <w:tab/>
        <w:t xml:space="preserve">Chapter 16 Nursing Management </w:t>
      </w:r>
      <w:proofErr w:type="gramStart"/>
      <w:r>
        <w:t>During</w:t>
      </w:r>
      <w:proofErr w:type="gramEnd"/>
      <w:r>
        <w:t xml:space="preserve"> the </w:t>
      </w:r>
      <w:proofErr w:type="spellStart"/>
      <w:r>
        <w:t>Post Partum</w:t>
      </w:r>
      <w:proofErr w:type="spellEnd"/>
      <w:r>
        <w:t xml:space="preserve"> Period</w:t>
      </w:r>
    </w:p>
    <w:p w:rsidR="00F153FA" w:rsidRDefault="00F153FA" w:rsidP="006C4E22">
      <w:r>
        <w:tab/>
        <w:t xml:space="preserve">Chapter 22 Nursing Management of the </w:t>
      </w:r>
      <w:proofErr w:type="spellStart"/>
      <w:r>
        <w:t>Post Partum</w:t>
      </w:r>
      <w:proofErr w:type="spellEnd"/>
      <w:r>
        <w:t xml:space="preserve"> Woman at Risk</w:t>
      </w:r>
    </w:p>
    <w:p w:rsidR="00F153FA" w:rsidRDefault="00F153FA" w:rsidP="006C4E22">
      <w:r w:rsidRPr="00324E4F">
        <w:rPr>
          <w:highlight w:val="yellow"/>
        </w:rPr>
        <w:t xml:space="preserve">Week 2 </w:t>
      </w:r>
      <w:r w:rsidR="009118CF" w:rsidRPr="00324E4F">
        <w:rPr>
          <w:highlight w:val="yellow"/>
        </w:rPr>
        <w:t xml:space="preserve">  </w:t>
      </w:r>
      <w:r w:rsidRPr="00324E4F">
        <w:rPr>
          <w:highlight w:val="yellow"/>
        </w:rPr>
        <w:t xml:space="preserve"> Newborn Transition and the Normal Newborn</w:t>
      </w:r>
    </w:p>
    <w:p w:rsidR="00F153FA" w:rsidRDefault="00F153FA" w:rsidP="006C4E22">
      <w:r>
        <w:t>Ricci, Kyle &amp; Carman</w:t>
      </w:r>
    </w:p>
    <w:p w:rsidR="00F153FA" w:rsidRDefault="00F153FA" w:rsidP="006C4E22">
      <w:r>
        <w:tab/>
        <w:t>Chapter 17 Newborn Transitioning</w:t>
      </w:r>
    </w:p>
    <w:p w:rsidR="00F153FA" w:rsidRDefault="00F153FA" w:rsidP="006C4E22">
      <w:r>
        <w:tab/>
        <w:t>Chapter 18 Nursing Management of the Newborn</w:t>
      </w:r>
    </w:p>
    <w:p w:rsidR="00F153FA" w:rsidRDefault="00F153FA" w:rsidP="006C4E22">
      <w:r>
        <w:tab/>
        <w:t xml:space="preserve">Chapter 25 </w:t>
      </w:r>
      <w:proofErr w:type="spellStart"/>
      <w:r w:rsidR="00324E4F">
        <w:t>pg</w:t>
      </w:r>
      <w:proofErr w:type="spellEnd"/>
      <w:r w:rsidR="00324E4F">
        <w:t xml:space="preserve"> 924-928</w:t>
      </w:r>
      <w:r w:rsidR="00324E4F">
        <w:t xml:space="preserve"> </w:t>
      </w:r>
      <w:r w:rsidR="00324E4F">
        <w:t xml:space="preserve"> </w:t>
      </w:r>
      <w:r w:rsidR="00324E4F">
        <w:t xml:space="preserve"> </w:t>
      </w:r>
      <w:r>
        <w:t>Growth and Develop</w:t>
      </w:r>
      <w:r w:rsidR="00324E4F">
        <w:t xml:space="preserve">ment of the newborn and infant </w:t>
      </w:r>
      <w:r>
        <w:t xml:space="preserve">(newborn </w:t>
      </w:r>
    </w:p>
    <w:p w:rsidR="00324E4F" w:rsidRDefault="00324E4F" w:rsidP="006C4E22">
      <w:r>
        <w:tab/>
        <w:t xml:space="preserve">Reflexes)  and </w:t>
      </w:r>
      <w:proofErr w:type="spellStart"/>
      <w:r>
        <w:t>pg</w:t>
      </w:r>
      <w:proofErr w:type="spellEnd"/>
      <w:r>
        <w:t xml:space="preserve"> 931 Box 25.2 Erikson Growth and Development</w:t>
      </w:r>
    </w:p>
    <w:p w:rsidR="00F153FA" w:rsidRDefault="00F153FA" w:rsidP="006C4E22">
      <w:r>
        <w:tab/>
        <w:t xml:space="preserve">Chapter </w:t>
      </w:r>
      <w:proofErr w:type="gramStart"/>
      <w:r w:rsidR="00324E4F">
        <w:t xml:space="preserve">40 </w:t>
      </w:r>
      <w:r>
        <w:t xml:space="preserve"> pg</w:t>
      </w:r>
      <w:proofErr w:type="gramEnd"/>
      <w:r>
        <w:t>. 1453, Box 40.4</w:t>
      </w:r>
      <w:r w:rsidR="00324E4F">
        <w:t xml:space="preserve">  </w:t>
      </w:r>
      <w:r w:rsidR="00324E4F">
        <w:t>Sudden Infant death Syndrome</w:t>
      </w:r>
    </w:p>
    <w:p w:rsidR="00F153FA" w:rsidRDefault="00F153FA" w:rsidP="006C4E22">
      <w:r w:rsidRPr="00324E4F">
        <w:rPr>
          <w:highlight w:val="yellow"/>
        </w:rPr>
        <w:t>Week 3</w:t>
      </w:r>
      <w:r w:rsidR="009118CF" w:rsidRPr="00324E4F">
        <w:rPr>
          <w:highlight w:val="yellow"/>
        </w:rPr>
        <w:t xml:space="preserve">   </w:t>
      </w:r>
      <w:r w:rsidRPr="00324E4F">
        <w:rPr>
          <w:highlight w:val="yellow"/>
        </w:rPr>
        <w:t xml:space="preserve"> </w:t>
      </w:r>
      <w:r w:rsidR="00324E4F" w:rsidRPr="00324E4F">
        <w:rPr>
          <w:highlight w:val="yellow"/>
        </w:rPr>
        <w:t xml:space="preserve">Care of the </w:t>
      </w:r>
      <w:r w:rsidR="009118CF" w:rsidRPr="00324E4F">
        <w:rPr>
          <w:highlight w:val="yellow"/>
        </w:rPr>
        <w:t>Newborn at Risk</w:t>
      </w:r>
    </w:p>
    <w:p w:rsidR="00324E4F" w:rsidRDefault="00324E4F" w:rsidP="006C4E22">
      <w:r>
        <w:t>Ricci, Kyle, &amp; Carman</w:t>
      </w:r>
    </w:p>
    <w:p w:rsidR="00324E4F" w:rsidRDefault="00324E4F" w:rsidP="006C4E22">
      <w:r>
        <w:tab/>
        <w:t xml:space="preserve">Chapter 11 Maternal Adaption </w:t>
      </w:r>
      <w:proofErr w:type="gramStart"/>
      <w:r>
        <w:t>During</w:t>
      </w:r>
      <w:proofErr w:type="gramEnd"/>
      <w:r>
        <w:t xml:space="preserve"> Pregnancy, pg. 892- 900</w:t>
      </w:r>
    </w:p>
    <w:p w:rsidR="00324E4F" w:rsidRDefault="00324E4F" w:rsidP="006C4E22">
      <w:r>
        <w:tab/>
        <w:t>Chapter 23 Nursing care of the Newborn with Special needs</w:t>
      </w:r>
    </w:p>
    <w:p w:rsidR="00324E4F" w:rsidRDefault="00324E4F" w:rsidP="006C4E22">
      <w:r>
        <w:tab/>
        <w:t>Chapter 24 Nursing Management of the Newborn at Risk: Acquired and Congenital</w:t>
      </w:r>
    </w:p>
    <w:p w:rsidR="00324E4F" w:rsidRDefault="00324E4F" w:rsidP="006C4E22">
      <w:r>
        <w:tab/>
        <w:t xml:space="preserve">Chapter 40 </w:t>
      </w:r>
      <w:proofErr w:type="spellStart"/>
      <w:r>
        <w:t>pg</w:t>
      </w:r>
      <w:proofErr w:type="spellEnd"/>
      <w:r>
        <w:t xml:space="preserve"> 1453, Box 40.4 SIDS</w:t>
      </w:r>
    </w:p>
    <w:p w:rsidR="00324E4F" w:rsidRDefault="00324E4F" w:rsidP="006C4E22"/>
    <w:p w:rsidR="00324E4F" w:rsidRDefault="00324E4F" w:rsidP="006C4E22">
      <w:r>
        <w:tab/>
      </w:r>
    </w:p>
    <w:p w:rsidR="009118CF" w:rsidRDefault="009118CF" w:rsidP="006C4E22">
      <w:r>
        <w:tab/>
      </w:r>
    </w:p>
    <w:p w:rsidR="00F153FA" w:rsidRDefault="00F153FA" w:rsidP="006C4E22"/>
    <w:sectPr w:rsidR="00F153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22"/>
    <w:rsid w:val="002278D3"/>
    <w:rsid w:val="00324E4F"/>
    <w:rsid w:val="006C4E22"/>
    <w:rsid w:val="009118CF"/>
    <w:rsid w:val="00D4682A"/>
    <w:rsid w:val="00DB4324"/>
    <w:rsid w:val="00F1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870B7E-66FC-4336-A936-7DD09C6A7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Orange County Community College</Company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Brett-Mohyla</dc:creator>
  <cp:keywords/>
  <dc:description/>
  <cp:lastModifiedBy>Maureen Brett-Mohyla</cp:lastModifiedBy>
  <cp:revision>2</cp:revision>
  <dcterms:created xsi:type="dcterms:W3CDTF">2021-05-26T15:19:00Z</dcterms:created>
  <dcterms:modified xsi:type="dcterms:W3CDTF">2021-05-26T15:19:00Z</dcterms:modified>
</cp:coreProperties>
</file>